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1B97" w:rsidRPr="00F73257" w:rsidRDefault="009B0E36" w:rsidP="008323A9">
      <w:pPr>
        <w:ind w:left="142" w:right="76"/>
        <w:jc w:val="center"/>
        <w:rPr>
          <w:rFonts w:cs="Arial"/>
          <w:b/>
          <w:sz w:val="24"/>
        </w:rPr>
      </w:pPr>
      <w:r>
        <w:rPr>
          <w:rFonts w:cs="Arial"/>
          <w:b/>
          <w:sz w:val="24"/>
        </w:rPr>
        <w:t>Enterprise Risk Management Implementation</w:t>
      </w:r>
    </w:p>
    <w:p w:rsidR="00213338" w:rsidRPr="00F73257" w:rsidRDefault="00213338" w:rsidP="001E131B">
      <w:pPr>
        <w:jc w:val="center"/>
        <w:rPr>
          <w:rFonts w:cs="Arial"/>
          <w:b/>
          <w:sz w:val="24"/>
        </w:rPr>
      </w:pPr>
    </w:p>
    <w:p w:rsidR="0061112F" w:rsidRPr="00F73257" w:rsidRDefault="0061112F" w:rsidP="001E131B">
      <w:pPr>
        <w:pStyle w:val="Default"/>
        <w:jc w:val="center"/>
        <w:rPr>
          <w:rFonts w:eastAsia="Times New Roman"/>
          <w:b/>
          <w:bCs/>
          <w:color w:val="auto"/>
          <w:sz w:val="22"/>
          <w:szCs w:val="22"/>
          <w:lang w:val="en-US"/>
        </w:rPr>
      </w:pPr>
      <w:r w:rsidRPr="00F73257">
        <w:rPr>
          <w:rFonts w:eastAsia="Times New Roman"/>
          <w:b/>
          <w:bCs/>
          <w:color w:val="auto"/>
          <w:sz w:val="22"/>
          <w:szCs w:val="22"/>
          <w:lang w:val="en-US"/>
        </w:rPr>
        <w:t>UNDERTAKING</w:t>
      </w:r>
      <w:r w:rsidR="007606A1" w:rsidRPr="00F73257">
        <w:rPr>
          <w:rFonts w:eastAsia="Times New Roman"/>
          <w:b/>
          <w:bCs/>
          <w:color w:val="auto"/>
          <w:sz w:val="22"/>
          <w:szCs w:val="22"/>
          <w:lang w:val="en-US"/>
        </w:rPr>
        <w:t xml:space="preserve"> OF CONFIDENTIALITY</w:t>
      </w:r>
    </w:p>
    <w:p w:rsidR="0061112F" w:rsidRPr="00F73257" w:rsidRDefault="0061112F" w:rsidP="001E131B">
      <w:pPr>
        <w:pStyle w:val="Default"/>
        <w:jc w:val="center"/>
        <w:rPr>
          <w:sz w:val="16"/>
          <w:szCs w:val="16"/>
        </w:rPr>
      </w:pPr>
    </w:p>
    <w:tbl>
      <w:tblPr>
        <w:tblW w:w="9072" w:type="dxa"/>
        <w:tblLook w:val="04A0" w:firstRow="1" w:lastRow="0" w:firstColumn="1" w:lastColumn="0" w:noHBand="0" w:noVBand="1"/>
      </w:tblPr>
      <w:tblGrid>
        <w:gridCol w:w="2273"/>
        <w:gridCol w:w="283"/>
        <w:gridCol w:w="6516"/>
      </w:tblGrid>
      <w:tr w:rsidR="0061112F" w:rsidRPr="00F73257" w:rsidTr="0083192D">
        <w:trPr>
          <w:trHeight w:val="524"/>
        </w:trPr>
        <w:tc>
          <w:tcPr>
            <w:tcW w:w="2273" w:type="dxa"/>
            <w:vAlign w:val="center"/>
          </w:tcPr>
          <w:p w:rsidR="0061112F" w:rsidRPr="00F73257" w:rsidRDefault="0061112F" w:rsidP="00CE67B8">
            <w:pPr>
              <w:rPr>
                <w:rFonts w:cs="Arial"/>
                <w:szCs w:val="22"/>
              </w:rPr>
            </w:pPr>
            <w:r w:rsidRPr="00F73257">
              <w:rPr>
                <w:rFonts w:cs="Arial"/>
                <w:szCs w:val="22"/>
              </w:rPr>
              <w:t>From (Tenderer)</w:t>
            </w:r>
          </w:p>
        </w:tc>
        <w:tc>
          <w:tcPr>
            <w:tcW w:w="283" w:type="dxa"/>
            <w:vAlign w:val="center"/>
          </w:tcPr>
          <w:p w:rsidR="0061112F" w:rsidRPr="00F73257" w:rsidRDefault="0061112F" w:rsidP="00CE67B8">
            <w:pPr>
              <w:rPr>
                <w:rFonts w:cs="Arial"/>
                <w:szCs w:val="22"/>
              </w:rPr>
            </w:pPr>
            <w:r w:rsidRPr="00F73257">
              <w:rPr>
                <w:rFonts w:cs="Arial"/>
                <w:szCs w:val="22"/>
              </w:rPr>
              <w:t>:</w:t>
            </w:r>
          </w:p>
        </w:tc>
        <w:tc>
          <w:tcPr>
            <w:tcW w:w="6516" w:type="dxa"/>
            <w:tcBorders>
              <w:bottom w:val="single" w:sz="4" w:space="0" w:color="auto"/>
            </w:tcBorders>
            <w:vAlign w:val="center"/>
          </w:tcPr>
          <w:p w:rsidR="0061112F" w:rsidRPr="00F73257" w:rsidRDefault="005E101C" w:rsidP="0083192D">
            <w:pPr>
              <w:spacing w:after="60"/>
              <w:rPr>
                <w:rFonts w:cs="Arial"/>
                <w:color w:val="A6A6A6"/>
                <w:szCs w:val="22"/>
              </w:rPr>
            </w:pPr>
            <w:r w:rsidRPr="00B41EF1">
              <w:rPr>
                <w:rFonts w:cs="Arial"/>
                <w:color w:val="A6A6A6"/>
                <w:szCs w:val="22"/>
              </w:rPr>
              <w:t>&lt;</w:t>
            </w:r>
            <w:r w:rsidRPr="00B41EF1">
              <w:rPr>
                <w:rFonts w:cs="Arial"/>
              </w:rPr>
              <w:t xml:space="preserve"> </w:t>
            </w:r>
            <w:r w:rsidRPr="00B41EF1">
              <w:rPr>
                <w:rFonts w:cs="Arial"/>
                <w:color w:val="A6A6A6"/>
                <w:szCs w:val="22"/>
              </w:rPr>
              <w:t>pls state your company name&gt;</w:t>
            </w:r>
          </w:p>
        </w:tc>
      </w:tr>
      <w:tr w:rsidR="0061112F" w:rsidRPr="00F73257" w:rsidTr="003F0008">
        <w:trPr>
          <w:trHeight w:val="407"/>
        </w:trPr>
        <w:tc>
          <w:tcPr>
            <w:tcW w:w="2273" w:type="dxa"/>
            <w:vAlign w:val="center"/>
          </w:tcPr>
          <w:p w:rsidR="0061112F" w:rsidRPr="00F73257" w:rsidRDefault="0061112F" w:rsidP="00CE67B8">
            <w:pPr>
              <w:rPr>
                <w:rFonts w:cs="Arial"/>
                <w:szCs w:val="22"/>
              </w:rPr>
            </w:pPr>
            <w:r w:rsidRPr="00F73257">
              <w:rPr>
                <w:rFonts w:cs="Arial"/>
                <w:szCs w:val="22"/>
              </w:rPr>
              <w:t>To</w:t>
            </w:r>
          </w:p>
        </w:tc>
        <w:tc>
          <w:tcPr>
            <w:tcW w:w="283" w:type="dxa"/>
            <w:vAlign w:val="center"/>
          </w:tcPr>
          <w:p w:rsidR="0061112F" w:rsidRPr="00F73257" w:rsidRDefault="0061112F" w:rsidP="00CE67B8">
            <w:pPr>
              <w:rPr>
                <w:rFonts w:cs="Arial"/>
                <w:szCs w:val="22"/>
              </w:rPr>
            </w:pPr>
            <w:r w:rsidRPr="00F73257">
              <w:rPr>
                <w:rFonts w:cs="Arial"/>
                <w:szCs w:val="22"/>
              </w:rPr>
              <w:t>:</w:t>
            </w:r>
          </w:p>
        </w:tc>
        <w:tc>
          <w:tcPr>
            <w:tcW w:w="6516" w:type="dxa"/>
            <w:tcBorders>
              <w:top w:val="single" w:sz="4" w:space="0" w:color="auto"/>
              <w:bottom w:val="single" w:sz="4" w:space="0" w:color="auto"/>
            </w:tcBorders>
            <w:vAlign w:val="center"/>
          </w:tcPr>
          <w:p w:rsidR="0061112F" w:rsidRPr="00F73257" w:rsidRDefault="005968CF" w:rsidP="00CE67B8">
            <w:pPr>
              <w:spacing w:after="60"/>
              <w:rPr>
                <w:rFonts w:cs="Arial"/>
                <w:szCs w:val="22"/>
              </w:rPr>
            </w:pPr>
            <w:r w:rsidRPr="00F73257">
              <w:rPr>
                <w:rFonts w:cs="Arial"/>
                <w:szCs w:val="22"/>
              </w:rPr>
              <w:t>STF Resources Sdn Bhd</w:t>
            </w:r>
          </w:p>
        </w:tc>
      </w:tr>
      <w:tr w:rsidR="0061112F" w:rsidRPr="00F73257" w:rsidTr="000E4A21">
        <w:trPr>
          <w:trHeight w:val="413"/>
        </w:trPr>
        <w:tc>
          <w:tcPr>
            <w:tcW w:w="2273" w:type="dxa"/>
            <w:vAlign w:val="center"/>
          </w:tcPr>
          <w:p w:rsidR="0061112F" w:rsidRPr="00F73257" w:rsidRDefault="0061112F" w:rsidP="00CE67B8">
            <w:pPr>
              <w:rPr>
                <w:rFonts w:cs="Arial"/>
                <w:szCs w:val="22"/>
              </w:rPr>
            </w:pPr>
            <w:r w:rsidRPr="00F73257">
              <w:rPr>
                <w:rFonts w:cs="Arial"/>
                <w:szCs w:val="22"/>
              </w:rPr>
              <w:t>Attention</w:t>
            </w:r>
          </w:p>
        </w:tc>
        <w:tc>
          <w:tcPr>
            <w:tcW w:w="283" w:type="dxa"/>
            <w:vAlign w:val="center"/>
          </w:tcPr>
          <w:p w:rsidR="0061112F" w:rsidRPr="00F73257" w:rsidRDefault="0061112F" w:rsidP="00CE67B8">
            <w:pPr>
              <w:rPr>
                <w:rFonts w:cs="Arial"/>
                <w:szCs w:val="22"/>
              </w:rPr>
            </w:pPr>
            <w:r w:rsidRPr="00F73257">
              <w:rPr>
                <w:rFonts w:cs="Arial"/>
                <w:szCs w:val="22"/>
              </w:rPr>
              <w:t>:</w:t>
            </w:r>
          </w:p>
        </w:tc>
        <w:tc>
          <w:tcPr>
            <w:tcW w:w="6516" w:type="dxa"/>
            <w:tcBorders>
              <w:top w:val="single" w:sz="4" w:space="0" w:color="auto"/>
              <w:bottom w:val="single" w:sz="4" w:space="0" w:color="auto"/>
            </w:tcBorders>
            <w:vAlign w:val="bottom"/>
          </w:tcPr>
          <w:p w:rsidR="0061112F" w:rsidRPr="00F73257" w:rsidRDefault="0061112F" w:rsidP="000E4A21">
            <w:pPr>
              <w:spacing w:after="60"/>
              <w:rPr>
                <w:rFonts w:cs="Arial"/>
                <w:szCs w:val="22"/>
              </w:rPr>
            </w:pPr>
            <w:r w:rsidRPr="00F73257">
              <w:rPr>
                <w:rFonts w:cs="Arial"/>
                <w:szCs w:val="22"/>
              </w:rPr>
              <w:t>Tender Secretariat</w:t>
            </w:r>
          </w:p>
        </w:tc>
      </w:tr>
      <w:tr w:rsidR="0061112F" w:rsidRPr="00F73257" w:rsidTr="003F0008">
        <w:trPr>
          <w:trHeight w:val="419"/>
        </w:trPr>
        <w:tc>
          <w:tcPr>
            <w:tcW w:w="2273" w:type="dxa"/>
            <w:vAlign w:val="center"/>
          </w:tcPr>
          <w:p w:rsidR="0061112F" w:rsidRPr="00F73257" w:rsidRDefault="0061112F" w:rsidP="00CE67B8">
            <w:pPr>
              <w:rPr>
                <w:rFonts w:cs="Arial"/>
                <w:szCs w:val="22"/>
              </w:rPr>
            </w:pPr>
            <w:r w:rsidRPr="00F73257">
              <w:rPr>
                <w:rFonts w:cs="Arial"/>
                <w:szCs w:val="22"/>
              </w:rPr>
              <w:t>Email Address</w:t>
            </w:r>
          </w:p>
        </w:tc>
        <w:tc>
          <w:tcPr>
            <w:tcW w:w="283" w:type="dxa"/>
            <w:vAlign w:val="center"/>
          </w:tcPr>
          <w:p w:rsidR="0061112F" w:rsidRPr="00F73257" w:rsidRDefault="0061112F" w:rsidP="00CE67B8">
            <w:pPr>
              <w:rPr>
                <w:rFonts w:cs="Arial"/>
                <w:szCs w:val="22"/>
              </w:rPr>
            </w:pPr>
            <w:r w:rsidRPr="00F73257">
              <w:rPr>
                <w:rFonts w:cs="Arial"/>
                <w:szCs w:val="22"/>
              </w:rPr>
              <w:t>:</w:t>
            </w:r>
          </w:p>
        </w:tc>
        <w:tc>
          <w:tcPr>
            <w:tcW w:w="6516" w:type="dxa"/>
            <w:tcBorders>
              <w:top w:val="single" w:sz="4" w:space="0" w:color="auto"/>
              <w:bottom w:val="single" w:sz="4" w:space="0" w:color="auto"/>
            </w:tcBorders>
            <w:vAlign w:val="center"/>
          </w:tcPr>
          <w:p w:rsidR="0061112F" w:rsidRPr="00F73257" w:rsidRDefault="00012FD0" w:rsidP="00CE67B8">
            <w:pPr>
              <w:spacing w:after="60"/>
              <w:rPr>
                <w:rFonts w:cs="Arial"/>
                <w:szCs w:val="22"/>
              </w:rPr>
            </w:pPr>
            <w:r w:rsidRPr="00F73257">
              <w:rPr>
                <w:rFonts w:cs="Arial"/>
                <w:szCs w:val="22"/>
              </w:rPr>
              <w:t>tender@stfresources.com</w:t>
            </w:r>
          </w:p>
        </w:tc>
      </w:tr>
      <w:tr w:rsidR="0061112F" w:rsidRPr="00F73257" w:rsidTr="003F0008">
        <w:trPr>
          <w:trHeight w:val="411"/>
        </w:trPr>
        <w:tc>
          <w:tcPr>
            <w:tcW w:w="2273" w:type="dxa"/>
            <w:vAlign w:val="center"/>
          </w:tcPr>
          <w:p w:rsidR="0061112F" w:rsidRPr="00F73257" w:rsidRDefault="0061112F" w:rsidP="00CE67B8">
            <w:pPr>
              <w:rPr>
                <w:rFonts w:cs="Arial"/>
                <w:szCs w:val="22"/>
              </w:rPr>
            </w:pPr>
            <w:r w:rsidRPr="00F73257">
              <w:rPr>
                <w:rFonts w:cs="Arial"/>
                <w:szCs w:val="22"/>
              </w:rPr>
              <w:t>Tender Procurement</w:t>
            </w:r>
          </w:p>
        </w:tc>
        <w:tc>
          <w:tcPr>
            <w:tcW w:w="283" w:type="dxa"/>
            <w:vAlign w:val="center"/>
          </w:tcPr>
          <w:p w:rsidR="0061112F" w:rsidRPr="00F73257" w:rsidRDefault="0061112F" w:rsidP="00CE67B8">
            <w:pPr>
              <w:rPr>
                <w:rFonts w:cs="Arial"/>
                <w:szCs w:val="22"/>
              </w:rPr>
            </w:pPr>
            <w:r w:rsidRPr="00F73257">
              <w:rPr>
                <w:rFonts w:cs="Arial"/>
                <w:szCs w:val="22"/>
              </w:rPr>
              <w:t>:</w:t>
            </w:r>
          </w:p>
        </w:tc>
        <w:tc>
          <w:tcPr>
            <w:tcW w:w="6516" w:type="dxa"/>
            <w:tcBorders>
              <w:top w:val="single" w:sz="4" w:space="0" w:color="auto"/>
              <w:bottom w:val="single" w:sz="4" w:space="0" w:color="auto"/>
            </w:tcBorders>
            <w:vAlign w:val="center"/>
          </w:tcPr>
          <w:p w:rsidR="0061112F" w:rsidRPr="00F73257" w:rsidRDefault="009B0E36" w:rsidP="00CE67B8">
            <w:pPr>
              <w:ind w:right="119"/>
              <w:rPr>
                <w:rFonts w:cs="Arial"/>
                <w:szCs w:val="22"/>
              </w:rPr>
            </w:pPr>
            <w:r>
              <w:rPr>
                <w:rFonts w:cs="Arial"/>
                <w:szCs w:val="22"/>
              </w:rPr>
              <w:t>Enterprise Risk Management Implementation</w:t>
            </w:r>
          </w:p>
        </w:tc>
      </w:tr>
    </w:tbl>
    <w:p w:rsidR="0061112F" w:rsidRPr="00F73257" w:rsidRDefault="0061112F" w:rsidP="00CE67B8">
      <w:pPr>
        <w:pStyle w:val="Default"/>
        <w:rPr>
          <w:sz w:val="22"/>
          <w:szCs w:val="22"/>
        </w:rPr>
      </w:pPr>
    </w:p>
    <w:p w:rsidR="0061112F" w:rsidRPr="00F73257" w:rsidRDefault="0061112F" w:rsidP="00CE67B8">
      <w:pPr>
        <w:pStyle w:val="Default"/>
        <w:ind w:left="142"/>
        <w:rPr>
          <w:sz w:val="22"/>
          <w:szCs w:val="22"/>
        </w:rPr>
      </w:pPr>
      <w:r w:rsidRPr="00F73257">
        <w:rPr>
          <w:sz w:val="22"/>
          <w:szCs w:val="22"/>
        </w:rPr>
        <w:t>Dear Sir/Madam,</w:t>
      </w:r>
    </w:p>
    <w:p w:rsidR="0061112F" w:rsidRPr="00F73257" w:rsidRDefault="0061112F" w:rsidP="00CE67B8">
      <w:pPr>
        <w:pStyle w:val="Default"/>
        <w:ind w:left="142"/>
        <w:jc w:val="both"/>
        <w:rPr>
          <w:sz w:val="22"/>
          <w:szCs w:val="22"/>
        </w:rPr>
      </w:pPr>
    </w:p>
    <w:p w:rsidR="00542615" w:rsidRPr="00F73257" w:rsidRDefault="00542615" w:rsidP="00CE67B8">
      <w:pPr>
        <w:pStyle w:val="Default"/>
        <w:ind w:left="142"/>
        <w:jc w:val="both"/>
        <w:rPr>
          <w:sz w:val="22"/>
          <w:szCs w:val="22"/>
        </w:rPr>
      </w:pPr>
      <w:r w:rsidRPr="00F73257">
        <w:rPr>
          <w:sz w:val="22"/>
          <w:szCs w:val="22"/>
        </w:rPr>
        <w:t>We hereby solemnly declare that we are fully aware that all information received/acquired/managed/delivered while participating in the abovementioned Tender Procurement exercise is strictly confidential and will undertake to ensure that:</w:t>
      </w:r>
    </w:p>
    <w:p w:rsidR="00542615" w:rsidRPr="00F73257" w:rsidRDefault="00542615" w:rsidP="00CE67B8">
      <w:pPr>
        <w:pStyle w:val="Default"/>
        <w:ind w:left="142"/>
        <w:jc w:val="both"/>
        <w:rPr>
          <w:sz w:val="22"/>
          <w:szCs w:val="22"/>
        </w:rPr>
      </w:pPr>
    </w:p>
    <w:p w:rsidR="00542615" w:rsidRPr="00F73257" w:rsidRDefault="00542615" w:rsidP="00CE67B8">
      <w:pPr>
        <w:pStyle w:val="Default"/>
        <w:numPr>
          <w:ilvl w:val="0"/>
          <w:numId w:val="2"/>
        </w:numPr>
        <w:spacing w:after="120"/>
        <w:ind w:left="142" w:firstLine="0"/>
        <w:jc w:val="both"/>
        <w:rPr>
          <w:color w:val="auto"/>
          <w:sz w:val="22"/>
          <w:szCs w:val="22"/>
        </w:rPr>
      </w:pPr>
      <w:r w:rsidRPr="00F73257">
        <w:rPr>
          <w:sz w:val="22"/>
          <w:szCs w:val="22"/>
        </w:rPr>
        <w:t xml:space="preserve">We shall not reveal, divulge, or discuss any information obtained while participating in the tender procurement exercise including but not limited to provision of the information to any other person unless authorised in writing by the company to do so or unless such information has been officially released by the company to the public or required to do so under the compulsion or obligation of the law; </w:t>
      </w:r>
    </w:p>
    <w:p w:rsidR="00542615" w:rsidRPr="00F73257" w:rsidRDefault="00542615" w:rsidP="00CE67B8">
      <w:pPr>
        <w:pStyle w:val="Default"/>
        <w:numPr>
          <w:ilvl w:val="0"/>
          <w:numId w:val="2"/>
        </w:numPr>
        <w:ind w:left="142" w:firstLine="0"/>
        <w:jc w:val="both"/>
        <w:rPr>
          <w:color w:val="auto"/>
          <w:sz w:val="22"/>
          <w:szCs w:val="22"/>
        </w:rPr>
      </w:pPr>
      <w:r w:rsidRPr="00F73257">
        <w:rPr>
          <w:color w:val="auto"/>
          <w:sz w:val="22"/>
          <w:szCs w:val="22"/>
        </w:rPr>
        <w:t xml:space="preserve">We shall not make copies of, or cause to be made public any materials/documents/intellectual properties used for the purpose of the tender procurement exercise, without prior written approval from the </w:t>
      </w:r>
      <w:proofErr w:type="gramStart"/>
      <w:r w:rsidRPr="00F73257">
        <w:rPr>
          <w:color w:val="auto"/>
          <w:sz w:val="22"/>
          <w:szCs w:val="22"/>
        </w:rPr>
        <w:t>company;</w:t>
      </w:r>
      <w:proofErr w:type="gramEnd"/>
      <w:r w:rsidRPr="00F73257">
        <w:rPr>
          <w:color w:val="auto"/>
          <w:sz w:val="22"/>
          <w:szCs w:val="22"/>
        </w:rPr>
        <w:t xml:space="preserve"> </w:t>
      </w:r>
    </w:p>
    <w:p w:rsidR="00542615" w:rsidRPr="00F73257" w:rsidRDefault="00542615" w:rsidP="00CE67B8">
      <w:pPr>
        <w:pStyle w:val="Default"/>
        <w:ind w:left="142"/>
        <w:jc w:val="both"/>
        <w:rPr>
          <w:color w:val="auto"/>
          <w:sz w:val="22"/>
          <w:szCs w:val="22"/>
        </w:rPr>
      </w:pPr>
    </w:p>
    <w:p w:rsidR="00542615" w:rsidRPr="00F73257" w:rsidRDefault="00542615" w:rsidP="00CE67B8">
      <w:pPr>
        <w:pStyle w:val="Default"/>
        <w:numPr>
          <w:ilvl w:val="0"/>
          <w:numId w:val="2"/>
        </w:numPr>
        <w:ind w:left="142" w:firstLine="0"/>
        <w:jc w:val="both"/>
        <w:rPr>
          <w:color w:val="auto"/>
          <w:sz w:val="22"/>
          <w:szCs w:val="22"/>
        </w:rPr>
      </w:pPr>
      <w:r w:rsidRPr="00F73257">
        <w:rPr>
          <w:color w:val="auto"/>
          <w:sz w:val="22"/>
          <w:szCs w:val="22"/>
        </w:rPr>
        <w:t xml:space="preserve">We shall store safely and with utmost care any materials/documents/intellectual properties used in the tender procurement exercise, which shall </w:t>
      </w:r>
      <w:proofErr w:type="gramStart"/>
      <w:r w:rsidRPr="00F73257">
        <w:rPr>
          <w:color w:val="auto"/>
          <w:sz w:val="22"/>
          <w:szCs w:val="22"/>
        </w:rPr>
        <w:t>at all times</w:t>
      </w:r>
      <w:proofErr w:type="gramEnd"/>
      <w:r w:rsidRPr="00F73257">
        <w:rPr>
          <w:color w:val="auto"/>
          <w:sz w:val="22"/>
          <w:szCs w:val="22"/>
        </w:rPr>
        <w:t xml:space="preserve"> remain the property of the </w:t>
      </w:r>
      <w:proofErr w:type="gramStart"/>
      <w:r w:rsidRPr="00F73257">
        <w:rPr>
          <w:color w:val="auto"/>
          <w:sz w:val="22"/>
          <w:szCs w:val="22"/>
        </w:rPr>
        <w:t>company;</w:t>
      </w:r>
      <w:proofErr w:type="gramEnd"/>
      <w:r w:rsidRPr="00F73257">
        <w:rPr>
          <w:color w:val="auto"/>
          <w:sz w:val="22"/>
          <w:szCs w:val="22"/>
        </w:rPr>
        <w:t xml:space="preserve"> </w:t>
      </w:r>
    </w:p>
    <w:p w:rsidR="00542615" w:rsidRPr="00F73257" w:rsidRDefault="00542615" w:rsidP="00CE67B8">
      <w:pPr>
        <w:pStyle w:val="Default"/>
        <w:ind w:left="142"/>
        <w:jc w:val="both"/>
        <w:rPr>
          <w:color w:val="auto"/>
          <w:sz w:val="22"/>
          <w:szCs w:val="22"/>
        </w:rPr>
      </w:pPr>
    </w:p>
    <w:p w:rsidR="00542615" w:rsidRPr="00F73257" w:rsidRDefault="00542615" w:rsidP="00CE67B8">
      <w:pPr>
        <w:pStyle w:val="Default"/>
        <w:numPr>
          <w:ilvl w:val="0"/>
          <w:numId w:val="2"/>
        </w:numPr>
        <w:ind w:left="142" w:firstLine="0"/>
        <w:jc w:val="both"/>
        <w:rPr>
          <w:color w:val="auto"/>
          <w:sz w:val="22"/>
          <w:szCs w:val="22"/>
        </w:rPr>
      </w:pPr>
      <w:r w:rsidRPr="00F73257">
        <w:rPr>
          <w:color w:val="auto"/>
          <w:sz w:val="22"/>
          <w:szCs w:val="22"/>
        </w:rPr>
        <w:t xml:space="preserve">We shall maintain the confidentiality of the affairs and concerns of the company and its customers or </w:t>
      </w:r>
      <w:proofErr w:type="gramStart"/>
      <w:r w:rsidRPr="00F73257">
        <w:rPr>
          <w:color w:val="auto"/>
          <w:sz w:val="22"/>
          <w:szCs w:val="22"/>
        </w:rPr>
        <w:t>affiliates;</w:t>
      </w:r>
      <w:proofErr w:type="gramEnd"/>
      <w:r w:rsidRPr="00F73257">
        <w:rPr>
          <w:color w:val="auto"/>
          <w:sz w:val="22"/>
          <w:szCs w:val="22"/>
        </w:rPr>
        <w:t xml:space="preserve"> </w:t>
      </w:r>
    </w:p>
    <w:p w:rsidR="00542615" w:rsidRPr="00F73257" w:rsidRDefault="00542615" w:rsidP="00CE67B8">
      <w:pPr>
        <w:pStyle w:val="Default"/>
        <w:ind w:left="142"/>
        <w:jc w:val="both"/>
        <w:rPr>
          <w:color w:val="auto"/>
          <w:sz w:val="22"/>
          <w:szCs w:val="22"/>
        </w:rPr>
      </w:pPr>
    </w:p>
    <w:p w:rsidR="00542615" w:rsidRPr="00F73257" w:rsidRDefault="00542615" w:rsidP="00CE67B8">
      <w:pPr>
        <w:pStyle w:val="Default"/>
        <w:numPr>
          <w:ilvl w:val="0"/>
          <w:numId w:val="2"/>
        </w:numPr>
        <w:ind w:left="142" w:firstLine="0"/>
        <w:jc w:val="both"/>
        <w:rPr>
          <w:color w:val="auto"/>
          <w:sz w:val="22"/>
          <w:szCs w:val="22"/>
        </w:rPr>
      </w:pPr>
      <w:r w:rsidRPr="00F73257">
        <w:rPr>
          <w:color w:val="auto"/>
          <w:sz w:val="22"/>
          <w:szCs w:val="22"/>
        </w:rPr>
        <w:t xml:space="preserve">We shall indemnify the company against all losses, damages, costs, and expenses that may be incurred or sustained by reason of any breach on our part on the terms and conditions of this letter. </w:t>
      </w:r>
    </w:p>
    <w:p w:rsidR="0061112F" w:rsidRPr="00F73257" w:rsidRDefault="0061112F" w:rsidP="005D13CA">
      <w:pPr>
        <w:pStyle w:val="Default"/>
        <w:rPr>
          <w:color w:val="auto"/>
          <w:sz w:val="22"/>
          <w:szCs w:val="22"/>
        </w:rPr>
      </w:pPr>
      <w:r w:rsidRPr="00F73257">
        <w:rPr>
          <w:b/>
          <w:bCs/>
          <w:color w:val="auto"/>
          <w:sz w:val="22"/>
          <w:szCs w:val="22"/>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112F" w:rsidRPr="00F73257" w:rsidTr="00CE67B8">
        <w:trPr>
          <w:trHeight w:val="1478"/>
        </w:trPr>
        <w:tc>
          <w:tcPr>
            <w:tcW w:w="4536" w:type="dxa"/>
          </w:tcPr>
          <w:p w:rsidR="0061112F" w:rsidRPr="00F73257" w:rsidRDefault="0061112F" w:rsidP="005D13CA">
            <w:pPr>
              <w:pStyle w:val="Default"/>
              <w:rPr>
                <w:b/>
                <w:bCs/>
                <w:sz w:val="22"/>
                <w:szCs w:val="22"/>
              </w:rPr>
            </w:pPr>
            <w:r w:rsidRPr="00F73257">
              <w:rPr>
                <w:b/>
                <w:bCs/>
                <w:sz w:val="22"/>
                <w:szCs w:val="22"/>
              </w:rPr>
              <w:t xml:space="preserve">Authorised Representative </w:t>
            </w:r>
          </w:p>
          <w:p w:rsidR="0061112F" w:rsidRPr="00F73257" w:rsidRDefault="0061112F" w:rsidP="005D13CA">
            <w:pPr>
              <w:pStyle w:val="Default"/>
              <w:rPr>
                <w:sz w:val="22"/>
                <w:szCs w:val="22"/>
              </w:rPr>
            </w:pPr>
            <w:r w:rsidRPr="00F73257">
              <w:rPr>
                <w:sz w:val="22"/>
                <w:szCs w:val="22"/>
              </w:rPr>
              <w:t>Name:</w:t>
            </w:r>
          </w:p>
          <w:p w:rsidR="0061112F" w:rsidRPr="00F73257" w:rsidRDefault="0061112F" w:rsidP="005D13CA">
            <w:pPr>
              <w:pStyle w:val="Default"/>
              <w:rPr>
                <w:sz w:val="22"/>
                <w:szCs w:val="22"/>
              </w:rPr>
            </w:pPr>
            <w:r w:rsidRPr="00F73257">
              <w:rPr>
                <w:sz w:val="22"/>
                <w:szCs w:val="22"/>
              </w:rPr>
              <w:t>NRIC No.</w:t>
            </w:r>
          </w:p>
          <w:p w:rsidR="0061112F" w:rsidRPr="00F73257" w:rsidRDefault="0061112F" w:rsidP="005D13CA">
            <w:pPr>
              <w:pStyle w:val="Default"/>
              <w:rPr>
                <w:sz w:val="22"/>
                <w:szCs w:val="22"/>
              </w:rPr>
            </w:pPr>
            <w:r w:rsidRPr="00F73257">
              <w:rPr>
                <w:sz w:val="22"/>
                <w:szCs w:val="22"/>
              </w:rPr>
              <w:t>Date:</w:t>
            </w:r>
          </w:p>
        </w:tc>
        <w:tc>
          <w:tcPr>
            <w:tcW w:w="4536" w:type="dxa"/>
          </w:tcPr>
          <w:p w:rsidR="0061112F" w:rsidRPr="00F73257" w:rsidRDefault="0061112F" w:rsidP="005D13CA">
            <w:pPr>
              <w:pStyle w:val="Default"/>
              <w:rPr>
                <w:sz w:val="22"/>
                <w:szCs w:val="22"/>
              </w:rPr>
            </w:pPr>
          </w:p>
          <w:p w:rsidR="0061112F" w:rsidRPr="00F73257" w:rsidRDefault="0061112F" w:rsidP="005D13CA">
            <w:pPr>
              <w:pStyle w:val="Default"/>
              <w:rPr>
                <w:sz w:val="22"/>
                <w:szCs w:val="22"/>
              </w:rPr>
            </w:pPr>
          </w:p>
          <w:p w:rsidR="0061112F" w:rsidRPr="00F73257" w:rsidRDefault="0061112F" w:rsidP="005D13CA">
            <w:pPr>
              <w:pStyle w:val="Default"/>
              <w:rPr>
                <w:sz w:val="22"/>
                <w:szCs w:val="22"/>
              </w:rPr>
            </w:pPr>
          </w:p>
        </w:tc>
      </w:tr>
      <w:tr w:rsidR="0061112F" w:rsidRPr="00F73257" w:rsidTr="00CE67B8">
        <w:trPr>
          <w:trHeight w:val="1415"/>
        </w:trPr>
        <w:tc>
          <w:tcPr>
            <w:tcW w:w="4536" w:type="dxa"/>
          </w:tcPr>
          <w:p w:rsidR="0061112F" w:rsidRPr="00F73257" w:rsidRDefault="0061112F" w:rsidP="005D13CA">
            <w:pPr>
              <w:pStyle w:val="Default"/>
              <w:rPr>
                <w:b/>
                <w:bCs/>
                <w:sz w:val="22"/>
                <w:szCs w:val="22"/>
              </w:rPr>
            </w:pPr>
            <w:r w:rsidRPr="00F73257">
              <w:rPr>
                <w:b/>
                <w:bCs/>
                <w:sz w:val="22"/>
                <w:szCs w:val="22"/>
              </w:rPr>
              <w:t>Witnessed By:</w:t>
            </w:r>
          </w:p>
          <w:p w:rsidR="0061112F" w:rsidRPr="00F73257" w:rsidRDefault="0061112F" w:rsidP="005D13CA">
            <w:pPr>
              <w:pStyle w:val="Default"/>
              <w:rPr>
                <w:sz w:val="22"/>
                <w:szCs w:val="22"/>
              </w:rPr>
            </w:pPr>
            <w:r w:rsidRPr="00F73257">
              <w:rPr>
                <w:sz w:val="22"/>
                <w:szCs w:val="22"/>
              </w:rPr>
              <w:t>Name:</w:t>
            </w:r>
          </w:p>
          <w:p w:rsidR="0061112F" w:rsidRPr="00F73257" w:rsidRDefault="0061112F" w:rsidP="005D13CA">
            <w:pPr>
              <w:pStyle w:val="Default"/>
              <w:rPr>
                <w:sz w:val="22"/>
                <w:szCs w:val="22"/>
              </w:rPr>
            </w:pPr>
            <w:r w:rsidRPr="00F73257">
              <w:rPr>
                <w:sz w:val="22"/>
                <w:szCs w:val="22"/>
              </w:rPr>
              <w:t>NRIC No.</w:t>
            </w:r>
          </w:p>
          <w:p w:rsidR="0061112F" w:rsidRPr="00F73257" w:rsidRDefault="0061112F" w:rsidP="005D13CA">
            <w:pPr>
              <w:pStyle w:val="Default"/>
              <w:rPr>
                <w:b/>
                <w:bCs/>
                <w:sz w:val="22"/>
                <w:szCs w:val="22"/>
              </w:rPr>
            </w:pPr>
            <w:r w:rsidRPr="00F73257">
              <w:rPr>
                <w:sz w:val="22"/>
                <w:szCs w:val="22"/>
              </w:rPr>
              <w:t>Date:</w:t>
            </w:r>
          </w:p>
        </w:tc>
        <w:tc>
          <w:tcPr>
            <w:tcW w:w="4536" w:type="dxa"/>
          </w:tcPr>
          <w:p w:rsidR="0061112F" w:rsidRPr="00F73257" w:rsidRDefault="0061112F" w:rsidP="005D13CA">
            <w:pPr>
              <w:pStyle w:val="Default"/>
              <w:rPr>
                <w:sz w:val="22"/>
                <w:szCs w:val="22"/>
              </w:rPr>
            </w:pPr>
          </w:p>
          <w:p w:rsidR="0061112F" w:rsidRPr="00F73257" w:rsidRDefault="0061112F" w:rsidP="005D13CA">
            <w:pPr>
              <w:pStyle w:val="Default"/>
              <w:rPr>
                <w:sz w:val="22"/>
                <w:szCs w:val="22"/>
              </w:rPr>
            </w:pPr>
          </w:p>
        </w:tc>
      </w:tr>
    </w:tbl>
    <w:p w:rsidR="00C65BC6" w:rsidRPr="00F73257" w:rsidRDefault="00C65BC6" w:rsidP="005C1338">
      <w:pPr>
        <w:pStyle w:val="Default"/>
        <w:spacing w:after="120"/>
        <w:rPr>
          <w:sz w:val="20"/>
        </w:rPr>
      </w:pPr>
    </w:p>
    <w:sectPr w:rsidR="00C65BC6" w:rsidRPr="00F73257" w:rsidSect="00D82C06">
      <w:headerReference w:type="default" r:id="rId11"/>
      <w:footerReference w:type="default" r:id="rId12"/>
      <w:pgSz w:w="11910" w:h="16840"/>
      <w:pgMar w:top="1340" w:right="14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2750" w:rsidRDefault="00112750" w:rsidP="005F09EE">
      <w:r>
        <w:separator/>
      </w:r>
    </w:p>
  </w:endnote>
  <w:endnote w:type="continuationSeparator" w:id="0">
    <w:p w:rsidR="00112750" w:rsidRDefault="00112750" w:rsidP="005F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6066"/>
      <w:docPartObj>
        <w:docPartGallery w:val="Page Numbers (Bottom of Page)"/>
        <w:docPartUnique/>
      </w:docPartObj>
    </w:sdtPr>
    <w:sdtEndPr>
      <w:rPr>
        <w:rFonts w:ascii="Roboto" w:hAnsi="Roboto" w:cs="Arial"/>
        <w:noProof/>
      </w:rPr>
    </w:sdtEndPr>
    <w:sdtContent>
      <w:p w:rsidR="00C71B97" w:rsidRPr="001F7A78" w:rsidRDefault="00C71B97">
        <w:pPr>
          <w:pStyle w:val="Footer"/>
          <w:jc w:val="center"/>
          <w:rPr>
            <w:rFonts w:ascii="Roboto" w:hAnsi="Roboto" w:cs="Arial"/>
          </w:rPr>
        </w:pPr>
        <w:r w:rsidRPr="001F7A78">
          <w:rPr>
            <w:rFonts w:ascii="Roboto" w:hAnsi="Roboto" w:cs="Arial"/>
          </w:rPr>
          <w:fldChar w:fldCharType="begin"/>
        </w:r>
        <w:r w:rsidRPr="001F7A78">
          <w:rPr>
            <w:rFonts w:ascii="Roboto" w:hAnsi="Roboto" w:cs="Arial"/>
          </w:rPr>
          <w:instrText xml:space="preserve"> PAGE   \* MERGEFORMAT </w:instrText>
        </w:r>
        <w:r w:rsidRPr="001F7A78">
          <w:rPr>
            <w:rFonts w:ascii="Roboto" w:hAnsi="Roboto" w:cs="Arial"/>
          </w:rPr>
          <w:fldChar w:fldCharType="separate"/>
        </w:r>
        <w:r w:rsidRPr="001F7A78">
          <w:rPr>
            <w:rFonts w:ascii="Roboto" w:hAnsi="Roboto" w:cs="Arial"/>
            <w:noProof/>
          </w:rPr>
          <w:t>2</w:t>
        </w:r>
        <w:r w:rsidRPr="001F7A78">
          <w:rPr>
            <w:rFonts w:ascii="Roboto" w:hAnsi="Roboto" w:cs="Arial"/>
            <w:noProof/>
          </w:rPr>
          <w:fldChar w:fldCharType="end"/>
        </w:r>
      </w:p>
    </w:sdtContent>
  </w:sdt>
  <w:p w:rsidR="00C71B97" w:rsidRDefault="00C7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2750" w:rsidRDefault="00112750" w:rsidP="005F09EE">
      <w:r>
        <w:separator/>
      </w:r>
    </w:p>
  </w:footnote>
  <w:footnote w:type="continuationSeparator" w:id="0">
    <w:p w:rsidR="00112750" w:rsidRDefault="00112750" w:rsidP="005F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09EE" w:rsidRPr="00FB2CBA" w:rsidRDefault="00C1585E" w:rsidP="002C1F22">
    <w:pPr>
      <w:pStyle w:val="Header"/>
      <w:tabs>
        <w:tab w:val="clear" w:pos="9026"/>
        <w:tab w:val="left" w:pos="8505"/>
        <w:tab w:val="left" w:pos="9072"/>
      </w:tabs>
      <w:ind w:right="78"/>
      <w:jc w:val="right"/>
      <w:rPr>
        <w:rFonts w:ascii="Roboto" w:hAnsi="Roboto" w:cs="Arial"/>
        <w:i/>
        <w:noProof/>
        <w:sz w:val="16"/>
        <w:szCs w:val="16"/>
      </w:rPr>
    </w:pPr>
    <w:r w:rsidRPr="003620A7">
      <w:rPr>
        <w:noProof/>
      </w:rPr>
      <w:drawing>
        <wp:anchor distT="0" distB="0" distL="114300" distR="114300" simplePos="0" relativeHeight="251663360" behindDoc="0" locked="0" layoutInCell="1" allowOverlap="1" wp14:anchorId="217F9808" wp14:editId="4C29819A">
          <wp:simplePos x="0" y="0"/>
          <wp:positionH relativeFrom="margin">
            <wp:align>left</wp:align>
          </wp:positionH>
          <wp:positionV relativeFrom="paragraph">
            <wp:posOffset>-95416</wp:posOffset>
          </wp:positionV>
          <wp:extent cx="481330" cy="481330"/>
          <wp:effectExtent l="0" t="0" r="0" b="0"/>
          <wp:wrapNone/>
          <wp:docPr id="1159851667" name="Picture 1159851667" descr="Logo&#10;&#10;Description automatically generated">
            <a:extLst xmlns:a="http://schemas.openxmlformats.org/drawingml/2006/main">
              <a:ext uri="{FF2B5EF4-FFF2-40B4-BE49-F238E27FC236}">
                <a16:creationId xmlns:a16="http://schemas.microsoft.com/office/drawing/2014/main" id="{0E6D4BA8-211E-49FA-AC8A-A11372BD40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10;&#10;Description automatically generated">
                    <a:extLst>
                      <a:ext uri="{FF2B5EF4-FFF2-40B4-BE49-F238E27FC236}">
                        <a16:creationId xmlns:a16="http://schemas.microsoft.com/office/drawing/2014/main" id="{0E6D4BA8-211E-49FA-AC8A-A11372BD4097}"/>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14:sizeRelH relativeFrom="page">
            <wp14:pctWidth>0</wp14:pctWidth>
          </wp14:sizeRelH>
          <wp14:sizeRelV relativeFrom="page">
            <wp14:pctHeight>0</wp14:pctHeight>
          </wp14:sizeRelV>
        </wp:anchor>
      </w:drawing>
    </w:r>
    <w:r w:rsidR="00413E52">
      <w:rPr>
        <w:noProof/>
      </w:rPr>
      <mc:AlternateContent>
        <mc:Choice Requires="wps">
          <w:drawing>
            <wp:anchor distT="0" distB="0" distL="114300" distR="114300" simplePos="0" relativeHeight="251661312" behindDoc="0" locked="0" layoutInCell="1" allowOverlap="1" wp14:anchorId="0A5FB649" wp14:editId="61DC42A0">
              <wp:simplePos x="0" y="0"/>
              <wp:positionH relativeFrom="column">
                <wp:posOffset>4343400</wp:posOffset>
              </wp:positionH>
              <wp:positionV relativeFrom="paragraph">
                <wp:posOffset>104775</wp:posOffset>
              </wp:positionV>
              <wp:extent cx="14859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E52" w:rsidRPr="001F7A78" w:rsidRDefault="00413E52" w:rsidP="00413E52">
                          <w:pPr>
                            <w:jc w:val="right"/>
                            <w:rPr>
                              <w:rFonts w:ascii="Roboto" w:hAnsi="Roboto"/>
                              <w:b/>
                            </w:rPr>
                          </w:pPr>
                          <w:r w:rsidRPr="001F7A78">
                            <w:rPr>
                              <w:rFonts w:ascii="Roboto" w:hAnsi="Roboto"/>
                              <w:b/>
                            </w:rPr>
                            <w:t xml:space="preserve">APPENDIX </w:t>
                          </w:r>
                          <w:r w:rsidR="006E66B8">
                            <w:rPr>
                              <w:rFonts w:ascii="Roboto" w:hAnsi="Roboto"/>
                              <w:b/>
                            </w:rPr>
                            <w:t>C</w:t>
                          </w:r>
                        </w:p>
                        <w:p w:rsidR="000E7DF3" w:rsidRDefault="000E7DF3" w:rsidP="00413E52">
                          <w:pPr>
                            <w:jc w:val="right"/>
                            <w:rPr>
                              <w:b/>
                            </w:rPr>
                          </w:pPr>
                        </w:p>
                        <w:p w:rsidR="00F85907" w:rsidRPr="004B2A37" w:rsidRDefault="00F85907" w:rsidP="00413E52">
                          <w:pPr>
                            <w:jc w:val="righ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FB649" id="_x0000_t202" coordsize="21600,21600" o:spt="202" path="m,l,21600r21600,l21600,xe">
              <v:stroke joinstyle="miter"/>
              <v:path gradientshapeok="t" o:connecttype="rect"/>
            </v:shapetype>
            <v:shape id="Text Box 1" o:spid="_x0000_s1026" type="#_x0000_t202" style="position:absolute;left:0;text-align:left;margin-left:342pt;margin-top:8.2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" filled="f" stroked="f">
              <v:textbox>
                <w:txbxContent>
                  <w:p w:rsidR="00413E52" w:rsidRPr="001F7A78" w:rsidRDefault="00413E52" w:rsidP="00413E52">
                    <w:pPr>
                      <w:jc w:val="right"/>
                      <w:rPr>
                        <w:rFonts w:ascii="Roboto" w:hAnsi="Roboto"/>
                        <w:b/>
                      </w:rPr>
                    </w:pPr>
                    <w:r w:rsidRPr="001F7A78">
                      <w:rPr>
                        <w:rFonts w:ascii="Roboto" w:hAnsi="Roboto"/>
                        <w:b/>
                      </w:rPr>
                      <w:t xml:space="preserve">APPENDIX </w:t>
                    </w:r>
                    <w:r w:rsidR="006E66B8">
                      <w:rPr>
                        <w:rFonts w:ascii="Roboto" w:hAnsi="Roboto"/>
                        <w:b/>
                      </w:rPr>
                      <w:t>C</w:t>
                    </w:r>
                  </w:p>
                  <w:p w:rsidR="000E7DF3" w:rsidRDefault="000E7DF3" w:rsidP="00413E52">
                    <w:pPr>
                      <w:jc w:val="right"/>
                      <w:rPr>
                        <w:b/>
                      </w:rPr>
                    </w:pPr>
                  </w:p>
                  <w:p w:rsidR="00F85907" w:rsidRPr="004B2A37" w:rsidRDefault="00F85907" w:rsidP="00413E52">
                    <w:pPr>
                      <w:jc w:val="right"/>
                      <w:rPr>
                        <w:b/>
                      </w:rPr>
                    </w:pPr>
                  </w:p>
                </w:txbxContent>
              </v:textbox>
            </v:shape>
          </w:pict>
        </mc:Fallback>
      </mc:AlternateContent>
    </w:r>
    <w:r w:rsidR="00FB2CBA" w:rsidRPr="00FB2CBA">
      <w:rPr>
        <w:rFonts w:ascii="Roboto" w:hAnsi="Roboto"/>
        <w:i/>
        <w:noProof/>
        <w:sz w:val="16"/>
        <w:szCs w:val="16"/>
      </w:rPr>
      <w:t xml:space="preserve"> </w:t>
    </w:r>
    <w:r w:rsidR="009B0E36">
      <w:rPr>
        <w:rFonts w:ascii="Roboto" w:hAnsi="Roboto" w:cs="Arial"/>
        <w:i/>
        <w:noProof/>
        <w:sz w:val="16"/>
        <w:szCs w:val="16"/>
      </w:rPr>
      <w:t>Enterprise Risk Management Implementation</w:t>
    </w:r>
  </w:p>
  <w:p w:rsidR="005F09EE" w:rsidRPr="00D4795C" w:rsidRDefault="00BE071E" w:rsidP="005F09EE">
    <w:pPr>
      <w:pStyle w:val="Header"/>
      <w:rPr>
        <w:rFonts w:ascii="Arial" w:hAnsi="Arial" w:cs="Arial"/>
      </w:rPr>
    </w:pPr>
    <w:r>
      <w:rPr>
        <w:noProof/>
      </w:rPr>
      <mc:AlternateContent>
        <mc:Choice Requires="wps">
          <w:drawing>
            <wp:anchor distT="0" distB="0" distL="114300" distR="114300" simplePos="0" relativeHeight="251659264" behindDoc="0" locked="0" layoutInCell="1" allowOverlap="1" wp14:anchorId="51267F1C" wp14:editId="2D06F495">
              <wp:simplePos x="0" y="0"/>
              <wp:positionH relativeFrom="column">
                <wp:posOffset>381000</wp:posOffset>
              </wp:positionH>
              <wp:positionV relativeFrom="paragraph">
                <wp:posOffset>2540</wp:posOffset>
              </wp:positionV>
              <wp:extent cx="53816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C96D"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pt" to="45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"/>
          </w:pict>
        </mc:Fallback>
      </mc:AlternateContent>
    </w:r>
  </w:p>
  <w:p w:rsidR="005F09EE" w:rsidRDefault="005F09EE" w:rsidP="00BE071E">
    <w:pPr>
      <w:pStyle w:val="Header"/>
      <w:tabs>
        <w:tab w:val="clear" w:pos="9026"/>
        <w:tab w:val="right" w:pos="8931"/>
      </w:tabs>
    </w:pPr>
  </w:p>
  <w:p w:rsidR="005F09EE" w:rsidRDefault="005F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3A8"/>
    <w:multiLevelType w:val="hybridMultilevel"/>
    <w:tmpl w:val="413CF18E"/>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0228739B"/>
    <w:multiLevelType w:val="multilevel"/>
    <w:tmpl w:val="9AA8CA90"/>
    <w:lvl w:ilvl="0">
      <w:start w:val="1"/>
      <w:numFmt w:val="decimal"/>
      <w:pStyle w:val="KRRFPH1"/>
      <w:lvlText w:val="%1."/>
      <w:lvlJc w:val="left"/>
      <w:pPr>
        <w:ind w:left="360" w:hanging="360"/>
      </w:pPr>
      <w:rPr>
        <w:rFonts w:hint="default"/>
      </w:rPr>
    </w:lvl>
    <w:lvl w:ilvl="1">
      <w:start w:val="1"/>
      <w:numFmt w:val="decimal"/>
      <w:pStyle w:val="KRRFPH2"/>
      <w:lvlText w:val="%1.%2."/>
      <w:lvlJc w:val="left"/>
      <w:pPr>
        <w:ind w:left="792" w:hanging="432"/>
      </w:pPr>
    </w:lvl>
    <w:lvl w:ilvl="2">
      <w:start w:val="1"/>
      <w:numFmt w:val="decimal"/>
      <w:pStyle w:val="KRRFPH3"/>
      <w:lvlText w:val="%1.%2.%3."/>
      <w:lvlJc w:val="left"/>
      <w:pPr>
        <w:ind w:left="1224" w:hanging="504"/>
      </w:pPr>
    </w:lvl>
    <w:lvl w:ilvl="3">
      <w:start w:val="1"/>
      <w:numFmt w:val="decimal"/>
      <w:pStyle w:val="KRRFPH4"/>
      <w:lvlText w:val="%1.%2.%3.%4."/>
      <w:lvlJc w:val="left"/>
      <w:pPr>
        <w:ind w:left="1728" w:hanging="648"/>
      </w:pPr>
    </w:lvl>
    <w:lvl w:ilvl="4">
      <w:start w:val="1"/>
      <w:numFmt w:val="decimal"/>
      <w:pStyle w:val="KRRFPH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649520">
    <w:abstractNumId w:val="1"/>
  </w:num>
  <w:num w:numId="2" w16cid:durableId="6030717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F5"/>
    <w:rsid w:val="0000292E"/>
    <w:rsid w:val="0000322F"/>
    <w:rsid w:val="0000374C"/>
    <w:rsid w:val="00004C42"/>
    <w:rsid w:val="0000554D"/>
    <w:rsid w:val="00006EEF"/>
    <w:rsid w:val="00010BCD"/>
    <w:rsid w:val="00012F11"/>
    <w:rsid w:val="00012FD0"/>
    <w:rsid w:val="00013E24"/>
    <w:rsid w:val="00014BDE"/>
    <w:rsid w:val="0001527E"/>
    <w:rsid w:val="00017310"/>
    <w:rsid w:val="00017F98"/>
    <w:rsid w:val="0002082A"/>
    <w:rsid w:val="0002196D"/>
    <w:rsid w:val="000219C6"/>
    <w:rsid w:val="00023195"/>
    <w:rsid w:val="0002428C"/>
    <w:rsid w:val="000245A2"/>
    <w:rsid w:val="00030ED2"/>
    <w:rsid w:val="00031201"/>
    <w:rsid w:val="0003217D"/>
    <w:rsid w:val="00032C22"/>
    <w:rsid w:val="000409BE"/>
    <w:rsid w:val="000418C1"/>
    <w:rsid w:val="00057602"/>
    <w:rsid w:val="00060C9F"/>
    <w:rsid w:val="0006367D"/>
    <w:rsid w:val="00064E30"/>
    <w:rsid w:val="0007089D"/>
    <w:rsid w:val="00070FB2"/>
    <w:rsid w:val="000711AE"/>
    <w:rsid w:val="000720C5"/>
    <w:rsid w:val="00073000"/>
    <w:rsid w:val="000746EE"/>
    <w:rsid w:val="000779F4"/>
    <w:rsid w:val="00081153"/>
    <w:rsid w:val="00082840"/>
    <w:rsid w:val="000829B2"/>
    <w:rsid w:val="000845A3"/>
    <w:rsid w:val="00084939"/>
    <w:rsid w:val="000856D1"/>
    <w:rsid w:val="00085E19"/>
    <w:rsid w:val="0008633E"/>
    <w:rsid w:val="000865A9"/>
    <w:rsid w:val="000901DF"/>
    <w:rsid w:val="00091B1B"/>
    <w:rsid w:val="000929AA"/>
    <w:rsid w:val="0009440A"/>
    <w:rsid w:val="00096993"/>
    <w:rsid w:val="000A1654"/>
    <w:rsid w:val="000A2FB9"/>
    <w:rsid w:val="000A3BD2"/>
    <w:rsid w:val="000A40E5"/>
    <w:rsid w:val="000A4AAC"/>
    <w:rsid w:val="000A64D3"/>
    <w:rsid w:val="000A6B27"/>
    <w:rsid w:val="000A7F95"/>
    <w:rsid w:val="000B1DE5"/>
    <w:rsid w:val="000B2218"/>
    <w:rsid w:val="000B3E6E"/>
    <w:rsid w:val="000B438E"/>
    <w:rsid w:val="000B6B25"/>
    <w:rsid w:val="000B7208"/>
    <w:rsid w:val="000C0EC7"/>
    <w:rsid w:val="000C1EFE"/>
    <w:rsid w:val="000C1FFB"/>
    <w:rsid w:val="000C2867"/>
    <w:rsid w:val="000C2DDC"/>
    <w:rsid w:val="000C43BD"/>
    <w:rsid w:val="000D1804"/>
    <w:rsid w:val="000D21D4"/>
    <w:rsid w:val="000D60E7"/>
    <w:rsid w:val="000D69C4"/>
    <w:rsid w:val="000D6EE7"/>
    <w:rsid w:val="000D7F1B"/>
    <w:rsid w:val="000E1C33"/>
    <w:rsid w:val="000E24E3"/>
    <w:rsid w:val="000E4A21"/>
    <w:rsid w:val="000E4BB1"/>
    <w:rsid w:val="000E53C2"/>
    <w:rsid w:val="000E5B64"/>
    <w:rsid w:val="000E65A9"/>
    <w:rsid w:val="000E752F"/>
    <w:rsid w:val="000E7DF3"/>
    <w:rsid w:val="000F3AD4"/>
    <w:rsid w:val="000F7C91"/>
    <w:rsid w:val="00100C2E"/>
    <w:rsid w:val="00101066"/>
    <w:rsid w:val="0010121A"/>
    <w:rsid w:val="00102E6D"/>
    <w:rsid w:val="00103170"/>
    <w:rsid w:val="00103853"/>
    <w:rsid w:val="00106111"/>
    <w:rsid w:val="00107307"/>
    <w:rsid w:val="00110341"/>
    <w:rsid w:val="001104CE"/>
    <w:rsid w:val="001109D4"/>
    <w:rsid w:val="001113C5"/>
    <w:rsid w:val="00111A1E"/>
    <w:rsid w:val="001122A1"/>
    <w:rsid w:val="00112750"/>
    <w:rsid w:val="00115A2F"/>
    <w:rsid w:val="00117FED"/>
    <w:rsid w:val="0012044E"/>
    <w:rsid w:val="001220FF"/>
    <w:rsid w:val="00123F0F"/>
    <w:rsid w:val="00124FC3"/>
    <w:rsid w:val="00125608"/>
    <w:rsid w:val="0012663D"/>
    <w:rsid w:val="00126FAE"/>
    <w:rsid w:val="001313AA"/>
    <w:rsid w:val="00131659"/>
    <w:rsid w:val="00133931"/>
    <w:rsid w:val="00133BD6"/>
    <w:rsid w:val="00133D4A"/>
    <w:rsid w:val="001355A8"/>
    <w:rsid w:val="00135E3B"/>
    <w:rsid w:val="00137765"/>
    <w:rsid w:val="00137955"/>
    <w:rsid w:val="0014020F"/>
    <w:rsid w:val="0014258A"/>
    <w:rsid w:val="001427E6"/>
    <w:rsid w:val="00144A5B"/>
    <w:rsid w:val="00145917"/>
    <w:rsid w:val="00146260"/>
    <w:rsid w:val="00146AF7"/>
    <w:rsid w:val="00147E5B"/>
    <w:rsid w:val="00150496"/>
    <w:rsid w:val="001516B6"/>
    <w:rsid w:val="0015182C"/>
    <w:rsid w:val="001527EB"/>
    <w:rsid w:val="00153341"/>
    <w:rsid w:val="001536AD"/>
    <w:rsid w:val="00155006"/>
    <w:rsid w:val="001616D4"/>
    <w:rsid w:val="001637FE"/>
    <w:rsid w:val="00163B09"/>
    <w:rsid w:val="0016513A"/>
    <w:rsid w:val="00171BFC"/>
    <w:rsid w:val="001724B6"/>
    <w:rsid w:val="00174EB1"/>
    <w:rsid w:val="00180C3C"/>
    <w:rsid w:val="00180F40"/>
    <w:rsid w:val="0018176B"/>
    <w:rsid w:val="00181A34"/>
    <w:rsid w:val="00182583"/>
    <w:rsid w:val="0018400E"/>
    <w:rsid w:val="001841A5"/>
    <w:rsid w:val="00184E4B"/>
    <w:rsid w:val="001862C4"/>
    <w:rsid w:val="0018654F"/>
    <w:rsid w:val="001909A6"/>
    <w:rsid w:val="001909E6"/>
    <w:rsid w:val="00191613"/>
    <w:rsid w:val="001919F1"/>
    <w:rsid w:val="00192842"/>
    <w:rsid w:val="00197241"/>
    <w:rsid w:val="001A1B7D"/>
    <w:rsid w:val="001A1E13"/>
    <w:rsid w:val="001A7B28"/>
    <w:rsid w:val="001B0EA8"/>
    <w:rsid w:val="001B1194"/>
    <w:rsid w:val="001B15DD"/>
    <w:rsid w:val="001B1D3E"/>
    <w:rsid w:val="001B23F4"/>
    <w:rsid w:val="001B3BCF"/>
    <w:rsid w:val="001B4095"/>
    <w:rsid w:val="001B4850"/>
    <w:rsid w:val="001B797F"/>
    <w:rsid w:val="001C05A8"/>
    <w:rsid w:val="001C0888"/>
    <w:rsid w:val="001C219D"/>
    <w:rsid w:val="001C273F"/>
    <w:rsid w:val="001C33AD"/>
    <w:rsid w:val="001C36EE"/>
    <w:rsid w:val="001C3AE8"/>
    <w:rsid w:val="001C61CB"/>
    <w:rsid w:val="001C6EB2"/>
    <w:rsid w:val="001C72D9"/>
    <w:rsid w:val="001C73AB"/>
    <w:rsid w:val="001C73B5"/>
    <w:rsid w:val="001D0AAA"/>
    <w:rsid w:val="001D0F56"/>
    <w:rsid w:val="001D2085"/>
    <w:rsid w:val="001D3D01"/>
    <w:rsid w:val="001D611B"/>
    <w:rsid w:val="001E0BFD"/>
    <w:rsid w:val="001E131B"/>
    <w:rsid w:val="001E38C8"/>
    <w:rsid w:val="001E4313"/>
    <w:rsid w:val="001E773D"/>
    <w:rsid w:val="001F1D28"/>
    <w:rsid w:val="001F4421"/>
    <w:rsid w:val="001F4B21"/>
    <w:rsid w:val="001F530B"/>
    <w:rsid w:val="001F67DF"/>
    <w:rsid w:val="001F7A49"/>
    <w:rsid w:val="001F7A78"/>
    <w:rsid w:val="00202C43"/>
    <w:rsid w:val="002033A3"/>
    <w:rsid w:val="0020506D"/>
    <w:rsid w:val="002053D2"/>
    <w:rsid w:val="00213338"/>
    <w:rsid w:val="00213EA5"/>
    <w:rsid w:val="00215930"/>
    <w:rsid w:val="00215E40"/>
    <w:rsid w:val="0021710A"/>
    <w:rsid w:val="00220072"/>
    <w:rsid w:val="002221BB"/>
    <w:rsid w:val="002233EA"/>
    <w:rsid w:val="00224423"/>
    <w:rsid w:val="002304E3"/>
    <w:rsid w:val="0023174D"/>
    <w:rsid w:val="002318F5"/>
    <w:rsid w:val="00231F13"/>
    <w:rsid w:val="00231FD5"/>
    <w:rsid w:val="002350C4"/>
    <w:rsid w:val="002409A4"/>
    <w:rsid w:val="00240E28"/>
    <w:rsid w:val="00241D7C"/>
    <w:rsid w:val="0024383E"/>
    <w:rsid w:val="00245A25"/>
    <w:rsid w:val="00247BEB"/>
    <w:rsid w:val="00252AB5"/>
    <w:rsid w:val="00253274"/>
    <w:rsid w:val="00253E3C"/>
    <w:rsid w:val="00254453"/>
    <w:rsid w:val="002551A0"/>
    <w:rsid w:val="00257C7E"/>
    <w:rsid w:val="00257E1D"/>
    <w:rsid w:val="00261CE2"/>
    <w:rsid w:val="00262018"/>
    <w:rsid w:val="00264688"/>
    <w:rsid w:val="002648DF"/>
    <w:rsid w:val="00265235"/>
    <w:rsid w:val="00273211"/>
    <w:rsid w:val="00273595"/>
    <w:rsid w:val="002745CF"/>
    <w:rsid w:val="00276648"/>
    <w:rsid w:val="00276CE4"/>
    <w:rsid w:val="002821FA"/>
    <w:rsid w:val="00290904"/>
    <w:rsid w:val="00290AEA"/>
    <w:rsid w:val="00290FA6"/>
    <w:rsid w:val="00292EC2"/>
    <w:rsid w:val="00294332"/>
    <w:rsid w:val="002948A1"/>
    <w:rsid w:val="002952CB"/>
    <w:rsid w:val="002966A2"/>
    <w:rsid w:val="002A00A2"/>
    <w:rsid w:val="002A0EA8"/>
    <w:rsid w:val="002A2120"/>
    <w:rsid w:val="002A243A"/>
    <w:rsid w:val="002A3E59"/>
    <w:rsid w:val="002A487B"/>
    <w:rsid w:val="002A56D6"/>
    <w:rsid w:val="002A6EA7"/>
    <w:rsid w:val="002A78E5"/>
    <w:rsid w:val="002B0ADB"/>
    <w:rsid w:val="002B0FEC"/>
    <w:rsid w:val="002B3691"/>
    <w:rsid w:val="002B43E9"/>
    <w:rsid w:val="002B68FA"/>
    <w:rsid w:val="002B6FAC"/>
    <w:rsid w:val="002C0577"/>
    <w:rsid w:val="002C07D7"/>
    <w:rsid w:val="002C0B91"/>
    <w:rsid w:val="002C1F22"/>
    <w:rsid w:val="002C2D38"/>
    <w:rsid w:val="002C51F7"/>
    <w:rsid w:val="002D12E2"/>
    <w:rsid w:val="002D1FD2"/>
    <w:rsid w:val="002D256E"/>
    <w:rsid w:val="002D4CEA"/>
    <w:rsid w:val="002D6D01"/>
    <w:rsid w:val="002D7BD2"/>
    <w:rsid w:val="002E01ED"/>
    <w:rsid w:val="002E0E85"/>
    <w:rsid w:val="002E3466"/>
    <w:rsid w:val="002E4C9F"/>
    <w:rsid w:val="002E5C4F"/>
    <w:rsid w:val="002E6187"/>
    <w:rsid w:val="002E6F91"/>
    <w:rsid w:val="002F08CE"/>
    <w:rsid w:val="002F0AFD"/>
    <w:rsid w:val="002F1556"/>
    <w:rsid w:val="002F2027"/>
    <w:rsid w:val="002F5071"/>
    <w:rsid w:val="002F5243"/>
    <w:rsid w:val="002F5EC4"/>
    <w:rsid w:val="002F6205"/>
    <w:rsid w:val="002F6713"/>
    <w:rsid w:val="00300AE5"/>
    <w:rsid w:val="00302949"/>
    <w:rsid w:val="00303211"/>
    <w:rsid w:val="00304769"/>
    <w:rsid w:val="003056DA"/>
    <w:rsid w:val="00306608"/>
    <w:rsid w:val="0030661C"/>
    <w:rsid w:val="00307559"/>
    <w:rsid w:val="003123E3"/>
    <w:rsid w:val="003125EF"/>
    <w:rsid w:val="00314000"/>
    <w:rsid w:val="003145EC"/>
    <w:rsid w:val="00315ADE"/>
    <w:rsid w:val="00315EBF"/>
    <w:rsid w:val="00316759"/>
    <w:rsid w:val="00316BC1"/>
    <w:rsid w:val="0031757C"/>
    <w:rsid w:val="00317B09"/>
    <w:rsid w:val="00320364"/>
    <w:rsid w:val="00321BED"/>
    <w:rsid w:val="003239B5"/>
    <w:rsid w:val="00330BBB"/>
    <w:rsid w:val="00331759"/>
    <w:rsid w:val="003341C0"/>
    <w:rsid w:val="00334DC4"/>
    <w:rsid w:val="00340C76"/>
    <w:rsid w:val="00340F36"/>
    <w:rsid w:val="003414B9"/>
    <w:rsid w:val="00343CC2"/>
    <w:rsid w:val="00346767"/>
    <w:rsid w:val="00346C74"/>
    <w:rsid w:val="003526B8"/>
    <w:rsid w:val="00353F84"/>
    <w:rsid w:val="00355A0A"/>
    <w:rsid w:val="00360E58"/>
    <w:rsid w:val="0036312A"/>
    <w:rsid w:val="00364D5D"/>
    <w:rsid w:val="00366997"/>
    <w:rsid w:val="00373BD8"/>
    <w:rsid w:val="00374A90"/>
    <w:rsid w:val="00375CBD"/>
    <w:rsid w:val="00381CA4"/>
    <w:rsid w:val="0038226F"/>
    <w:rsid w:val="00384D06"/>
    <w:rsid w:val="003850F7"/>
    <w:rsid w:val="00386A71"/>
    <w:rsid w:val="00386E20"/>
    <w:rsid w:val="00390FC2"/>
    <w:rsid w:val="00391402"/>
    <w:rsid w:val="00393220"/>
    <w:rsid w:val="003A0934"/>
    <w:rsid w:val="003A1CBF"/>
    <w:rsid w:val="003A286F"/>
    <w:rsid w:val="003A43C1"/>
    <w:rsid w:val="003A7313"/>
    <w:rsid w:val="003A797B"/>
    <w:rsid w:val="003B0791"/>
    <w:rsid w:val="003B0CDB"/>
    <w:rsid w:val="003B2FAC"/>
    <w:rsid w:val="003B6640"/>
    <w:rsid w:val="003C0612"/>
    <w:rsid w:val="003C0908"/>
    <w:rsid w:val="003C1312"/>
    <w:rsid w:val="003C2DCA"/>
    <w:rsid w:val="003C3F92"/>
    <w:rsid w:val="003C5782"/>
    <w:rsid w:val="003C7B3B"/>
    <w:rsid w:val="003D1A12"/>
    <w:rsid w:val="003D1B7B"/>
    <w:rsid w:val="003D2E65"/>
    <w:rsid w:val="003D2EAB"/>
    <w:rsid w:val="003D3776"/>
    <w:rsid w:val="003D37AD"/>
    <w:rsid w:val="003D44F8"/>
    <w:rsid w:val="003D4618"/>
    <w:rsid w:val="003D4EA9"/>
    <w:rsid w:val="003D59FF"/>
    <w:rsid w:val="003D654C"/>
    <w:rsid w:val="003D74D0"/>
    <w:rsid w:val="003D7C28"/>
    <w:rsid w:val="003E004F"/>
    <w:rsid w:val="003E01E6"/>
    <w:rsid w:val="003E0270"/>
    <w:rsid w:val="003E1288"/>
    <w:rsid w:val="003E1BC1"/>
    <w:rsid w:val="003E25C0"/>
    <w:rsid w:val="003E2BF8"/>
    <w:rsid w:val="003E3ED9"/>
    <w:rsid w:val="003E474E"/>
    <w:rsid w:val="003E4BE5"/>
    <w:rsid w:val="003E4E92"/>
    <w:rsid w:val="003E51F7"/>
    <w:rsid w:val="003E593C"/>
    <w:rsid w:val="003E70C5"/>
    <w:rsid w:val="003F0008"/>
    <w:rsid w:val="003F10A1"/>
    <w:rsid w:val="003F189A"/>
    <w:rsid w:val="003F389C"/>
    <w:rsid w:val="003F3E28"/>
    <w:rsid w:val="003F5445"/>
    <w:rsid w:val="003F5AA4"/>
    <w:rsid w:val="003F75EA"/>
    <w:rsid w:val="003F796B"/>
    <w:rsid w:val="0040095F"/>
    <w:rsid w:val="00400E96"/>
    <w:rsid w:val="004010E0"/>
    <w:rsid w:val="00403807"/>
    <w:rsid w:val="004067BE"/>
    <w:rsid w:val="004069B1"/>
    <w:rsid w:val="00413AE2"/>
    <w:rsid w:val="00413E52"/>
    <w:rsid w:val="00413E97"/>
    <w:rsid w:val="00414997"/>
    <w:rsid w:val="00415CDA"/>
    <w:rsid w:val="00416275"/>
    <w:rsid w:val="004179DF"/>
    <w:rsid w:val="00421249"/>
    <w:rsid w:val="00421A38"/>
    <w:rsid w:val="004224DF"/>
    <w:rsid w:val="0042385C"/>
    <w:rsid w:val="00423ABB"/>
    <w:rsid w:val="0042465F"/>
    <w:rsid w:val="004258B0"/>
    <w:rsid w:val="00431566"/>
    <w:rsid w:val="00432888"/>
    <w:rsid w:val="00433078"/>
    <w:rsid w:val="00437C9E"/>
    <w:rsid w:val="00437E44"/>
    <w:rsid w:val="00437E65"/>
    <w:rsid w:val="00440CD3"/>
    <w:rsid w:val="00440FC0"/>
    <w:rsid w:val="00441A81"/>
    <w:rsid w:val="0044238E"/>
    <w:rsid w:val="0044242A"/>
    <w:rsid w:val="00444FA9"/>
    <w:rsid w:val="0044590C"/>
    <w:rsid w:val="0045179C"/>
    <w:rsid w:val="0045393F"/>
    <w:rsid w:val="00457605"/>
    <w:rsid w:val="00461EA2"/>
    <w:rsid w:val="0046526C"/>
    <w:rsid w:val="004659CF"/>
    <w:rsid w:val="0046770A"/>
    <w:rsid w:val="00467B19"/>
    <w:rsid w:val="00467CE1"/>
    <w:rsid w:val="00470AF5"/>
    <w:rsid w:val="00470EA0"/>
    <w:rsid w:val="00471966"/>
    <w:rsid w:val="004721C0"/>
    <w:rsid w:val="0047533F"/>
    <w:rsid w:val="00475D7C"/>
    <w:rsid w:val="00475F2F"/>
    <w:rsid w:val="0047634F"/>
    <w:rsid w:val="00480685"/>
    <w:rsid w:val="00480A5F"/>
    <w:rsid w:val="00480C17"/>
    <w:rsid w:val="00484BD2"/>
    <w:rsid w:val="00484CAE"/>
    <w:rsid w:val="00484ED3"/>
    <w:rsid w:val="004857CE"/>
    <w:rsid w:val="00485F96"/>
    <w:rsid w:val="00486DC8"/>
    <w:rsid w:val="004871EA"/>
    <w:rsid w:val="004879B8"/>
    <w:rsid w:val="0049015A"/>
    <w:rsid w:val="0049135E"/>
    <w:rsid w:val="00491DB7"/>
    <w:rsid w:val="00492B54"/>
    <w:rsid w:val="00492D5B"/>
    <w:rsid w:val="004936B8"/>
    <w:rsid w:val="00494B9E"/>
    <w:rsid w:val="0049686C"/>
    <w:rsid w:val="0049790E"/>
    <w:rsid w:val="004A7588"/>
    <w:rsid w:val="004A79A9"/>
    <w:rsid w:val="004B2CD4"/>
    <w:rsid w:val="004B52FA"/>
    <w:rsid w:val="004C0CD9"/>
    <w:rsid w:val="004C1717"/>
    <w:rsid w:val="004C54A0"/>
    <w:rsid w:val="004C7C1A"/>
    <w:rsid w:val="004D0B88"/>
    <w:rsid w:val="004D0ED8"/>
    <w:rsid w:val="004D0F5C"/>
    <w:rsid w:val="004D1B2A"/>
    <w:rsid w:val="004D4E41"/>
    <w:rsid w:val="004D5558"/>
    <w:rsid w:val="004D70A1"/>
    <w:rsid w:val="004D7739"/>
    <w:rsid w:val="004E029B"/>
    <w:rsid w:val="004E0662"/>
    <w:rsid w:val="004E114D"/>
    <w:rsid w:val="004E2964"/>
    <w:rsid w:val="004E3D7B"/>
    <w:rsid w:val="004E5030"/>
    <w:rsid w:val="004E7879"/>
    <w:rsid w:val="004F0E60"/>
    <w:rsid w:val="004F2066"/>
    <w:rsid w:val="004F27B8"/>
    <w:rsid w:val="004F6D59"/>
    <w:rsid w:val="004F7988"/>
    <w:rsid w:val="004F7BF5"/>
    <w:rsid w:val="005008A9"/>
    <w:rsid w:val="005018E1"/>
    <w:rsid w:val="00503344"/>
    <w:rsid w:val="00504909"/>
    <w:rsid w:val="0051167D"/>
    <w:rsid w:val="00512E99"/>
    <w:rsid w:val="005140D3"/>
    <w:rsid w:val="00514BEA"/>
    <w:rsid w:val="005153C5"/>
    <w:rsid w:val="0051795B"/>
    <w:rsid w:val="005204CE"/>
    <w:rsid w:val="00520E9A"/>
    <w:rsid w:val="00522D41"/>
    <w:rsid w:val="005238EC"/>
    <w:rsid w:val="00526775"/>
    <w:rsid w:val="00526788"/>
    <w:rsid w:val="00526E86"/>
    <w:rsid w:val="00530A2E"/>
    <w:rsid w:val="00530A3D"/>
    <w:rsid w:val="00531BE8"/>
    <w:rsid w:val="00532A38"/>
    <w:rsid w:val="00532B26"/>
    <w:rsid w:val="00532C13"/>
    <w:rsid w:val="005349D3"/>
    <w:rsid w:val="0053670C"/>
    <w:rsid w:val="00536945"/>
    <w:rsid w:val="00541757"/>
    <w:rsid w:val="005419E7"/>
    <w:rsid w:val="00542590"/>
    <w:rsid w:val="00542615"/>
    <w:rsid w:val="005440FF"/>
    <w:rsid w:val="005457C9"/>
    <w:rsid w:val="00545C73"/>
    <w:rsid w:val="005461BB"/>
    <w:rsid w:val="00546E64"/>
    <w:rsid w:val="00550DF9"/>
    <w:rsid w:val="0055208D"/>
    <w:rsid w:val="005523DF"/>
    <w:rsid w:val="00552474"/>
    <w:rsid w:val="00554ABD"/>
    <w:rsid w:val="0055640E"/>
    <w:rsid w:val="00557446"/>
    <w:rsid w:val="005601D9"/>
    <w:rsid w:val="0056209D"/>
    <w:rsid w:val="0056227C"/>
    <w:rsid w:val="00562A2D"/>
    <w:rsid w:val="00565694"/>
    <w:rsid w:val="00565C51"/>
    <w:rsid w:val="00566159"/>
    <w:rsid w:val="00573429"/>
    <w:rsid w:val="005753AD"/>
    <w:rsid w:val="005768A9"/>
    <w:rsid w:val="0057748E"/>
    <w:rsid w:val="00583B63"/>
    <w:rsid w:val="005846D9"/>
    <w:rsid w:val="00591B5E"/>
    <w:rsid w:val="005928F0"/>
    <w:rsid w:val="00593821"/>
    <w:rsid w:val="00593CBD"/>
    <w:rsid w:val="005968CF"/>
    <w:rsid w:val="005B1AB9"/>
    <w:rsid w:val="005B278F"/>
    <w:rsid w:val="005B4D38"/>
    <w:rsid w:val="005B5954"/>
    <w:rsid w:val="005B7F1D"/>
    <w:rsid w:val="005C0C81"/>
    <w:rsid w:val="005C1338"/>
    <w:rsid w:val="005C3481"/>
    <w:rsid w:val="005D0604"/>
    <w:rsid w:val="005D13CA"/>
    <w:rsid w:val="005D203D"/>
    <w:rsid w:val="005D2FE1"/>
    <w:rsid w:val="005D3896"/>
    <w:rsid w:val="005D4CFC"/>
    <w:rsid w:val="005D67E0"/>
    <w:rsid w:val="005D6D18"/>
    <w:rsid w:val="005D7C7F"/>
    <w:rsid w:val="005E0567"/>
    <w:rsid w:val="005E101C"/>
    <w:rsid w:val="005E18FC"/>
    <w:rsid w:val="005E3E01"/>
    <w:rsid w:val="005E4C60"/>
    <w:rsid w:val="005E5900"/>
    <w:rsid w:val="005E6E70"/>
    <w:rsid w:val="005F09EE"/>
    <w:rsid w:val="005F24AA"/>
    <w:rsid w:val="005F2689"/>
    <w:rsid w:val="005F6087"/>
    <w:rsid w:val="005F7187"/>
    <w:rsid w:val="006015FA"/>
    <w:rsid w:val="006035E4"/>
    <w:rsid w:val="006046A5"/>
    <w:rsid w:val="00604E81"/>
    <w:rsid w:val="006106DB"/>
    <w:rsid w:val="006107F4"/>
    <w:rsid w:val="00610F2D"/>
    <w:rsid w:val="0061112F"/>
    <w:rsid w:val="00612136"/>
    <w:rsid w:val="00613263"/>
    <w:rsid w:val="00617FAD"/>
    <w:rsid w:val="006217E1"/>
    <w:rsid w:val="006225A0"/>
    <w:rsid w:val="006250D4"/>
    <w:rsid w:val="006250E9"/>
    <w:rsid w:val="006253F9"/>
    <w:rsid w:val="00625445"/>
    <w:rsid w:val="006325D6"/>
    <w:rsid w:val="0063482B"/>
    <w:rsid w:val="0064045B"/>
    <w:rsid w:val="00640E17"/>
    <w:rsid w:val="00641695"/>
    <w:rsid w:val="00642EC2"/>
    <w:rsid w:val="006430EC"/>
    <w:rsid w:val="00643A98"/>
    <w:rsid w:val="0064535B"/>
    <w:rsid w:val="0064546F"/>
    <w:rsid w:val="00646685"/>
    <w:rsid w:val="00646AE6"/>
    <w:rsid w:val="00646C20"/>
    <w:rsid w:val="0065062B"/>
    <w:rsid w:val="006508F8"/>
    <w:rsid w:val="0065190D"/>
    <w:rsid w:val="00654324"/>
    <w:rsid w:val="006545A7"/>
    <w:rsid w:val="006556BD"/>
    <w:rsid w:val="00655E96"/>
    <w:rsid w:val="006607AD"/>
    <w:rsid w:val="006607E7"/>
    <w:rsid w:val="006618B5"/>
    <w:rsid w:val="00663E56"/>
    <w:rsid w:val="00664C0D"/>
    <w:rsid w:val="0066590F"/>
    <w:rsid w:val="006663D1"/>
    <w:rsid w:val="006675C2"/>
    <w:rsid w:val="006679F0"/>
    <w:rsid w:val="0067106D"/>
    <w:rsid w:val="00671F2F"/>
    <w:rsid w:val="00673B33"/>
    <w:rsid w:val="00673EF0"/>
    <w:rsid w:val="00674CAD"/>
    <w:rsid w:val="0068087D"/>
    <w:rsid w:val="00681E25"/>
    <w:rsid w:val="00684266"/>
    <w:rsid w:val="00687FFC"/>
    <w:rsid w:val="0069079B"/>
    <w:rsid w:val="00691ACF"/>
    <w:rsid w:val="00693451"/>
    <w:rsid w:val="00693A37"/>
    <w:rsid w:val="00693BFE"/>
    <w:rsid w:val="00694F04"/>
    <w:rsid w:val="006A0144"/>
    <w:rsid w:val="006A1024"/>
    <w:rsid w:val="006A45E0"/>
    <w:rsid w:val="006A4679"/>
    <w:rsid w:val="006A5E4E"/>
    <w:rsid w:val="006A634E"/>
    <w:rsid w:val="006A722F"/>
    <w:rsid w:val="006B0A91"/>
    <w:rsid w:val="006B157B"/>
    <w:rsid w:val="006B26B1"/>
    <w:rsid w:val="006B3A87"/>
    <w:rsid w:val="006B58B2"/>
    <w:rsid w:val="006B683E"/>
    <w:rsid w:val="006B708D"/>
    <w:rsid w:val="006C2166"/>
    <w:rsid w:val="006C3CF5"/>
    <w:rsid w:val="006D62A4"/>
    <w:rsid w:val="006D7151"/>
    <w:rsid w:val="006E29EC"/>
    <w:rsid w:val="006E50DC"/>
    <w:rsid w:val="006E597B"/>
    <w:rsid w:val="006E6241"/>
    <w:rsid w:val="006E66B8"/>
    <w:rsid w:val="006E67AB"/>
    <w:rsid w:val="006E7053"/>
    <w:rsid w:val="006E70AE"/>
    <w:rsid w:val="006F2E3F"/>
    <w:rsid w:val="006F32F7"/>
    <w:rsid w:val="006F34BC"/>
    <w:rsid w:val="006F394D"/>
    <w:rsid w:val="006F6CAF"/>
    <w:rsid w:val="006F6EF9"/>
    <w:rsid w:val="006F72A7"/>
    <w:rsid w:val="006F7A11"/>
    <w:rsid w:val="006F7ED4"/>
    <w:rsid w:val="00701546"/>
    <w:rsid w:val="00701EEA"/>
    <w:rsid w:val="00702341"/>
    <w:rsid w:val="00704DE1"/>
    <w:rsid w:val="00706651"/>
    <w:rsid w:val="00706B4B"/>
    <w:rsid w:val="00707AFD"/>
    <w:rsid w:val="00710D58"/>
    <w:rsid w:val="0071290E"/>
    <w:rsid w:val="007145F4"/>
    <w:rsid w:val="00714FDF"/>
    <w:rsid w:val="007211BA"/>
    <w:rsid w:val="0072309D"/>
    <w:rsid w:val="007243FA"/>
    <w:rsid w:val="0072548A"/>
    <w:rsid w:val="00725F35"/>
    <w:rsid w:val="0072712F"/>
    <w:rsid w:val="0073589B"/>
    <w:rsid w:val="00735B6E"/>
    <w:rsid w:val="007417FE"/>
    <w:rsid w:val="00744D4E"/>
    <w:rsid w:val="0074524D"/>
    <w:rsid w:val="00746750"/>
    <w:rsid w:val="007476BD"/>
    <w:rsid w:val="00750A9E"/>
    <w:rsid w:val="00750AE4"/>
    <w:rsid w:val="00751234"/>
    <w:rsid w:val="00752774"/>
    <w:rsid w:val="00752802"/>
    <w:rsid w:val="0075407A"/>
    <w:rsid w:val="007541CC"/>
    <w:rsid w:val="00755A34"/>
    <w:rsid w:val="007562BC"/>
    <w:rsid w:val="00756D13"/>
    <w:rsid w:val="00756FF6"/>
    <w:rsid w:val="007606A1"/>
    <w:rsid w:val="007609B4"/>
    <w:rsid w:val="00763DD6"/>
    <w:rsid w:val="00764AEC"/>
    <w:rsid w:val="00764DF9"/>
    <w:rsid w:val="00765613"/>
    <w:rsid w:val="007664B4"/>
    <w:rsid w:val="00770033"/>
    <w:rsid w:val="00771633"/>
    <w:rsid w:val="00772CB6"/>
    <w:rsid w:val="00773378"/>
    <w:rsid w:val="00774F71"/>
    <w:rsid w:val="007758B1"/>
    <w:rsid w:val="0077630C"/>
    <w:rsid w:val="007765DF"/>
    <w:rsid w:val="00776C77"/>
    <w:rsid w:val="00776D4B"/>
    <w:rsid w:val="0077779F"/>
    <w:rsid w:val="00781879"/>
    <w:rsid w:val="007820C3"/>
    <w:rsid w:val="007831C7"/>
    <w:rsid w:val="00783514"/>
    <w:rsid w:val="007854B9"/>
    <w:rsid w:val="00785EF6"/>
    <w:rsid w:val="00786785"/>
    <w:rsid w:val="007903C3"/>
    <w:rsid w:val="00793111"/>
    <w:rsid w:val="007939AE"/>
    <w:rsid w:val="00794462"/>
    <w:rsid w:val="00795CEC"/>
    <w:rsid w:val="00796373"/>
    <w:rsid w:val="007A0587"/>
    <w:rsid w:val="007A4BD9"/>
    <w:rsid w:val="007B0542"/>
    <w:rsid w:val="007B1725"/>
    <w:rsid w:val="007B549E"/>
    <w:rsid w:val="007B73F7"/>
    <w:rsid w:val="007B7553"/>
    <w:rsid w:val="007B79AD"/>
    <w:rsid w:val="007B7DD2"/>
    <w:rsid w:val="007B7F31"/>
    <w:rsid w:val="007C0076"/>
    <w:rsid w:val="007C0A5C"/>
    <w:rsid w:val="007C1E69"/>
    <w:rsid w:val="007C3A7D"/>
    <w:rsid w:val="007C706C"/>
    <w:rsid w:val="007D086E"/>
    <w:rsid w:val="007D3940"/>
    <w:rsid w:val="007D54CA"/>
    <w:rsid w:val="007E1F7D"/>
    <w:rsid w:val="007E3222"/>
    <w:rsid w:val="007E324A"/>
    <w:rsid w:val="007E3ABE"/>
    <w:rsid w:val="007E4C36"/>
    <w:rsid w:val="007E6760"/>
    <w:rsid w:val="007E7F2E"/>
    <w:rsid w:val="007F09ED"/>
    <w:rsid w:val="007F1557"/>
    <w:rsid w:val="007F4DC5"/>
    <w:rsid w:val="007F598D"/>
    <w:rsid w:val="00800208"/>
    <w:rsid w:val="00800F8C"/>
    <w:rsid w:val="008017F3"/>
    <w:rsid w:val="0080258B"/>
    <w:rsid w:val="00803B88"/>
    <w:rsid w:val="00803F17"/>
    <w:rsid w:val="00804804"/>
    <w:rsid w:val="008053CD"/>
    <w:rsid w:val="0080588C"/>
    <w:rsid w:val="00805E9C"/>
    <w:rsid w:val="0080646D"/>
    <w:rsid w:val="00806BCC"/>
    <w:rsid w:val="008078E5"/>
    <w:rsid w:val="008114A5"/>
    <w:rsid w:val="00811770"/>
    <w:rsid w:val="008147B6"/>
    <w:rsid w:val="00814C22"/>
    <w:rsid w:val="00815696"/>
    <w:rsid w:val="00816096"/>
    <w:rsid w:val="0081693C"/>
    <w:rsid w:val="00817120"/>
    <w:rsid w:val="008171D6"/>
    <w:rsid w:val="00817EB8"/>
    <w:rsid w:val="00820241"/>
    <w:rsid w:val="00820C28"/>
    <w:rsid w:val="0082113A"/>
    <w:rsid w:val="00824DFE"/>
    <w:rsid w:val="008257A5"/>
    <w:rsid w:val="00825FDF"/>
    <w:rsid w:val="00827892"/>
    <w:rsid w:val="0083019C"/>
    <w:rsid w:val="0083192D"/>
    <w:rsid w:val="008323A9"/>
    <w:rsid w:val="00836152"/>
    <w:rsid w:val="00836809"/>
    <w:rsid w:val="008434ED"/>
    <w:rsid w:val="00843C79"/>
    <w:rsid w:val="00844FDB"/>
    <w:rsid w:val="00846BF4"/>
    <w:rsid w:val="00846D09"/>
    <w:rsid w:val="008501E0"/>
    <w:rsid w:val="008526F3"/>
    <w:rsid w:val="008560BE"/>
    <w:rsid w:val="008565D7"/>
    <w:rsid w:val="0086250A"/>
    <w:rsid w:val="0086302A"/>
    <w:rsid w:val="008656E2"/>
    <w:rsid w:val="00866BAA"/>
    <w:rsid w:val="00867EFC"/>
    <w:rsid w:val="008711F3"/>
    <w:rsid w:val="00871AF6"/>
    <w:rsid w:val="00872167"/>
    <w:rsid w:val="00873CBC"/>
    <w:rsid w:val="0087458D"/>
    <w:rsid w:val="00874735"/>
    <w:rsid w:val="00874CC4"/>
    <w:rsid w:val="00875422"/>
    <w:rsid w:val="00876FBA"/>
    <w:rsid w:val="00880EFF"/>
    <w:rsid w:val="0088135B"/>
    <w:rsid w:val="00881BA3"/>
    <w:rsid w:val="00882176"/>
    <w:rsid w:val="0088320A"/>
    <w:rsid w:val="00884D7F"/>
    <w:rsid w:val="00885025"/>
    <w:rsid w:val="0088746C"/>
    <w:rsid w:val="008901BF"/>
    <w:rsid w:val="00891A59"/>
    <w:rsid w:val="00892864"/>
    <w:rsid w:val="00893119"/>
    <w:rsid w:val="00894256"/>
    <w:rsid w:val="008951EB"/>
    <w:rsid w:val="0089558D"/>
    <w:rsid w:val="00896628"/>
    <w:rsid w:val="008977F9"/>
    <w:rsid w:val="00897B74"/>
    <w:rsid w:val="008A052E"/>
    <w:rsid w:val="008A0FAF"/>
    <w:rsid w:val="008A316B"/>
    <w:rsid w:val="008A5EE1"/>
    <w:rsid w:val="008A6318"/>
    <w:rsid w:val="008B262F"/>
    <w:rsid w:val="008B2C3D"/>
    <w:rsid w:val="008B3D97"/>
    <w:rsid w:val="008B3F2D"/>
    <w:rsid w:val="008B78C1"/>
    <w:rsid w:val="008C080D"/>
    <w:rsid w:val="008C258D"/>
    <w:rsid w:val="008C2D29"/>
    <w:rsid w:val="008C2DA9"/>
    <w:rsid w:val="008C34F3"/>
    <w:rsid w:val="008C5346"/>
    <w:rsid w:val="008C6386"/>
    <w:rsid w:val="008C6A40"/>
    <w:rsid w:val="008C6C26"/>
    <w:rsid w:val="008C7689"/>
    <w:rsid w:val="008D3C69"/>
    <w:rsid w:val="008D6825"/>
    <w:rsid w:val="008D68B8"/>
    <w:rsid w:val="008E3205"/>
    <w:rsid w:val="008E395A"/>
    <w:rsid w:val="008E3CF6"/>
    <w:rsid w:val="008E7CAF"/>
    <w:rsid w:val="008F0BE9"/>
    <w:rsid w:val="008F2FCC"/>
    <w:rsid w:val="008F40DD"/>
    <w:rsid w:val="008F4263"/>
    <w:rsid w:val="008F56C7"/>
    <w:rsid w:val="008F6AD9"/>
    <w:rsid w:val="008F71B7"/>
    <w:rsid w:val="008F74F1"/>
    <w:rsid w:val="008F7FF2"/>
    <w:rsid w:val="00901D58"/>
    <w:rsid w:val="009036AB"/>
    <w:rsid w:val="00905B18"/>
    <w:rsid w:val="0091558A"/>
    <w:rsid w:val="00915B5F"/>
    <w:rsid w:val="00915C39"/>
    <w:rsid w:val="00917586"/>
    <w:rsid w:val="00920843"/>
    <w:rsid w:val="00920B8C"/>
    <w:rsid w:val="00921A71"/>
    <w:rsid w:val="00922814"/>
    <w:rsid w:val="00922CCE"/>
    <w:rsid w:val="00922CE6"/>
    <w:rsid w:val="00922ECA"/>
    <w:rsid w:val="0092346B"/>
    <w:rsid w:val="009305DC"/>
    <w:rsid w:val="00931893"/>
    <w:rsid w:val="00931F81"/>
    <w:rsid w:val="0093364F"/>
    <w:rsid w:val="00933958"/>
    <w:rsid w:val="009349EE"/>
    <w:rsid w:val="00936A27"/>
    <w:rsid w:val="00936FA5"/>
    <w:rsid w:val="00937B05"/>
    <w:rsid w:val="00937D59"/>
    <w:rsid w:val="009403A6"/>
    <w:rsid w:val="00941576"/>
    <w:rsid w:val="00942F8B"/>
    <w:rsid w:val="00943D40"/>
    <w:rsid w:val="0094634F"/>
    <w:rsid w:val="00947007"/>
    <w:rsid w:val="0095196B"/>
    <w:rsid w:val="00951E42"/>
    <w:rsid w:val="00953524"/>
    <w:rsid w:val="0095713E"/>
    <w:rsid w:val="00961749"/>
    <w:rsid w:val="00964931"/>
    <w:rsid w:val="009655DC"/>
    <w:rsid w:val="0096687B"/>
    <w:rsid w:val="009671C9"/>
    <w:rsid w:val="009674AB"/>
    <w:rsid w:val="009724AB"/>
    <w:rsid w:val="009726B9"/>
    <w:rsid w:val="009741C7"/>
    <w:rsid w:val="00977334"/>
    <w:rsid w:val="009803EC"/>
    <w:rsid w:val="0098079E"/>
    <w:rsid w:val="00981542"/>
    <w:rsid w:val="00984039"/>
    <w:rsid w:val="00984482"/>
    <w:rsid w:val="009904D5"/>
    <w:rsid w:val="00990B61"/>
    <w:rsid w:val="00991C69"/>
    <w:rsid w:val="00992CB9"/>
    <w:rsid w:val="009932F0"/>
    <w:rsid w:val="009939A6"/>
    <w:rsid w:val="00993BDA"/>
    <w:rsid w:val="00994734"/>
    <w:rsid w:val="0099670F"/>
    <w:rsid w:val="009A072D"/>
    <w:rsid w:val="009A0D9A"/>
    <w:rsid w:val="009A19D3"/>
    <w:rsid w:val="009A2BAE"/>
    <w:rsid w:val="009A456A"/>
    <w:rsid w:val="009A6394"/>
    <w:rsid w:val="009A6C81"/>
    <w:rsid w:val="009A73AC"/>
    <w:rsid w:val="009A7594"/>
    <w:rsid w:val="009A79A4"/>
    <w:rsid w:val="009B0E36"/>
    <w:rsid w:val="009B2ABA"/>
    <w:rsid w:val="009B4216"/>
    <w:rsid w:val="009B5A22"/>
    <w:rsid w:val="009C0C7D"/>
    <w:rsid w:val="009C1249"/>
    <w:rsid w:val="009C1456"/>
    <w:rsid w:val="009C1AE7"/>
    <w:rsid w:val="009C45BD"/>
    <w:rsid w:val="009C593A"/>
    <w:rsid w:val="009C5C22"/>
    <w:rsid w:val="009C6C53"/>
    <w:rsid w:val="009C7D8F"/>
    <w:rsid w:val="009D0470"/>
    <w:rsid w:val="009D1157"/>
    <w:rsid w:val="009D20CF"/>
    <w:rsid w:val="009D38AB"/>
    <w:rsid w:val="009D3BCE"/>
    <w:rsid w:val="009D46B8"/>
    <w:rsid w:val="009D5B69"/>
    <w:rsid w:val="009E1765"/>
    <w:rsid w:val="009E1C73"/>
    <w:rsid w:val="009E1EEF"/>
    <w:rsid w:val="009E276E"/>
    <w:rsid w:val="009E5932"/>
    <w:rsid w:val="009F1349"/>
    <w:rsid w:val="009F1BFF"/>
    <w:rsid w:val="009F32E6"/>
    <w:rsid w:val="009F3C81"/>
    <w:rsid w:val="009F40D0"/>
    <w:rsid w:val="009F415A"/>
    <w:rsid w:val="009F4E8C"/>
    <w:rsid w:val="009F771E"/>
    <w:rsid w:val="00A03817"/>
    <w:rsid w:val="00A03AA2"/>
    <w:rsid w:val="00A045D4"/>
    <w:rsid w:val="00A04F2B"/>
    <w:rsid w:val="00A070FB"/>
    <w:rsid w:val="00A1044E"/>
    <w:rsid w:val="00A10FE2"/>
    <w:rsid w:val="00A11DD8"/>
    <w:rsid w:val="00A12BFC"/>
    <w:rsid w:val="00A146D1"/>
    <w:rsid w:val="00A16662"/>
    <w:rsid w:val="00A16A14"/>
    <w:rsid w:val="00A22900"/>
    <w:rsid w:val="00A22D41"/>
    <w:rsid w:val="00A25586"/>
    <w:rsid w:val="00A25B5E"/>
    <w:rsid w:val="00A25DEF"/>
    <w:rsid w:val="00A26BF7"/>
    <w:rsid w:val="00A2764A"/>
    <w:rsid w:val="00A322B2"/>
    <w:rsid w:val="00A37F45"/>
    <w:rsid w:val="00A40C77"/>
    <w:rsid w:val="00A41F40"/>
    <w:rsid w:val="00A42EFF"/>
    <w:rsid w:val="00A4335F"/>
    <w:rsid w:val="00A436F9"/>
    <w:rsid w:val="00A469BF"/>
    <w:rsid w:val="00A47FA6"/>
    <w:rsid w:val="00A516E1"/>
    <w:rsid w:val="00A52C0E"/>
    <w:rsid w:val="00A52F19"/>
    <w:rsid w:val="00A55699"/>
    <w:rsid w:val="00A57D96"/>
    <w:rsid w:val="00A62172"/>
    <w:rsid w:val="00A629C3"/>
    <w:rsid w:val="00A73779"/>
    <w:rsid w:val="00A73961"/>
    <w:rsid w:val="00A75136"/>
    <w:rsid w:val="00A75EE4"/>
    <w:rsid w:val="00A76AF7"/>
    <w:rsid w:val="00A76B44"/>
    <w:rsid w:val="00A77E73"/>
    <w:rsid w:val="00A83291"/>
    <w:rsid w:val="00A84182"/>
    <w:rsid w:val="00A856F3"/>
    <w:rsid w:val="00A8640E"/>
    <w:rsid w:val="00A9209A"/>
    <w:rsid w:val="00A951CE"/>
    <w:rsid w:val="00A96B5A"/>
    <w:rsid w:val="00A96D3F"/>
    <w:rsid w:val="00A97786"/>
    <w:rsid w:val="00AA25D0"/>
    <w:rsid w:val="00AA2A93"/>
    <w:rsid w:val="00AA3CE4"/>
    <w:rsid w:val="00AA53CA"/>
    <w:rsid w:val="00AA6047"/>
    <w:rsid w:val="00AA63EB"/>
    <w:rsid w:val="00AB3E9F"/>
    <w:rsid w:val="00AB5766"/>
    <w:rsid w:val="00AC521F"/>
    <w:rsid w:val="00AC5BE8"/>
    <w:rsid w:val="00AC5C4D"/>
    <w:rsid w:val="00AC600E"/>
    <w:rsid w:val="00AD637B"/>
    <w:rsid w:val="00AE09AB"/>
    <w:rsid w:val="00AE1034"/>
    <w:rsid w:val="00AE27A1"/>
    <w:rsid w:val="00AE3F0D"/>
    <w:rsid w:val="00AE4A00"/>
    <w:rsid w:val="00AE54CB"/>
    <w:rsid w:val="00AE78B8"/>
    <w:rsid w:val="00AF286B"/>
    <w:rsid w:val="00AF40C1"/>
    <w:rsid w:val="00AF63BC"/>
    <w:rsid w:val="00AF7FC7"/>
    <w:rsid w:val="00B01807"/>
    <w:rsid w:val="00B0216D"/>
    <w:rsid w:val="00B05167"/>
    <w:rsid w:val="00B10F92"/>
    <w:rsid w:val="00B1340C"/>
    <w:rsid w:val="00B15875"/>
    <w:rsid w:val="00B16E52"/>
    <w:rsid w:val="00B1730E"/>
    <w:rsid w:val="00B20D63"/>
    <w:rsid w:val="00B2521B"/>
    <w:rsid w:val="00B2574D"/>
    <w:rsid w:val="00B26179"/>
    <w:rsid w:val="00B2745C"/>
    <w:rsid w:val="00B2761E"/>
    <w:rsid w:val="00B2786E"/>
    <w:rsid w:val="00B311DA"/>
    <w:rsid w:val="00B31446"/>
    <w:rsid w:val="00B31534"/>
    <w:rsid w:val="00B31765"/>
    <w:rsid w:val="00B33EE1"/>
    <w:rsid w:val="00B36881"/>
    <w:rsid w:val="00B40F68"/>
    <w:rsid w:val="00B411C8"/>
    <w:rsid w:val="00B42F01"/>
    <w:rsid w:val="00B44A82"/>
    <w:rsid w:val="00B45490"/>
    <w:rsid w:val="00B45A3D"/>
    <w:rsid w:val="00B45E9A"/>
    <w:rsid w:val="00B47FA1"/>
    <w:rsid w:val="00B50764"/>
    <w:rsid w:val="00B516DF"/>
    <w:rsid w:val="00B52435"/>
    <w:rsid w:val="00B52C0E"/>
    <w:rsid w:val="00B53E98"/>
    <w:rsid w:val="00B548C4"/>
    <w:rsid w:val="00B56A25"/>
    <w:rsid w:val="00B61275"/>
    <w:rsid w:val="00B629FA"/>
    <w:rsid w:val="00B62CF2"/>
    <w:rsid w:val="00B63544"/>
    <w:rsid w:val="00B638D9"/>
    <w:rsid w:val="00B642C3"/>
    <w:rsid w:val="00B64ADA"/>
    <w:rsid w:val="00B65273"/>
    <w:rsid w:val="00B70213"/>
    <w:rsid w:val="00B7178F"/>
    <w:rsid w:val="00B73271"/>
    <w:rsid w:val="00B741EA"/>
    <w:rsid w:val="00B773CD"/>
    <w:rsid w:val="00B80834"/>
    <w:rsid w:val="00B8092F"/>
    <w:rsid w:val="00B80BE0"/>
    <w:rsid w:val="00B81995"/>
    <w:rsid w:val="00B824A7"/>
    <w:rsid w:val="00B83C27"/>
    <w:rsid w:val="00B85A5C"/>
    <w:rsid w:val="00B861EB"/>
    <w:rsid w:val="00B90083"/>
    <w:rsid w:val="00B9451B"/>
    <w:rsid w:val="00B97861"/>
    <w:rsid w:val="00B97D6A"/>
    <w:rsid w:val="00BA1247"/>
    <w:rsid w:val="00BA3C5E"/>
    <w:rsid w:val="00BB314D"/>
    <w:rsid w:val="00BB33CE"/>
    <w:rsid w:val="00BB3814"/>
    <w:rsid w:val="00BB440D"/>
    <w:rsid w:val="00BB5B27"/>
    <w:rsid w:val="00BB76B9"/>
    <w:rsid w:val="00BC1518"/>
    <w:rsid w:val="00BC391D"/>
    <w:rsid w:val="00BC3C35"/>
    <w:rsid w:val="00BC4D79"/>
    <w:rsid w:val="00BC58D8"/>
    <w:rsid w:val="00BC7E8A"/>
    <w:rsid w:val="00BC7F6D"/>
    <w:rsid w:val="00BD0EA5"/>
    <w:rsid w:val="00BD54D5"/>
    <w:rsid w:val="00BD61A5"/>
    <w:rsid w:val="00BD6816"/>
    <w:rsid w:val="00BD73AB"/>
    <w:rsid w:val="00BE071E"/>
    <w:rsid w:val="00BF2985"/>
    <w:rsid w:val="00BF3880"/>
    <w:rsid w:val="00BF506F"/>
    <w:rsid w:val="00BF54EA"/>
    <w:rsid w:val="00BF64D7"/>
    <w:rsid w:val="00BF6983"/>
    <w:rsid w:val="00BF73BF"/>
    <w:rsid w:val="00C00083"/>
    <w:rsid w:val="00C0059C"/>
    <w:rsid w:val="00C04BBB"/>
    <w:rsid w:val="00C04C8D"/>
    <w:rsid w:val="00C1582D"/>
    <w:rsid w:val="00C1585E"/>
    <w:rsid w:val="00C15CB8"/>
    <w:rsid w:val="00C15CCF"/>
    <w:rsid w:val="00C16A30"/>
    <w:rsid w:val="00C17308"/>
    <w:rsid w:val="00C17463"/>
    <w:rsid w:val="00C17DB4"/>
    <w:rsid w:val="00C23A6F"/>
    <w:rsid w:val="00C24EA8"/>
    <w:rsid w:val="00C254CA"/>
    <w:rsid w:val="00C25519"/>
    <w:rsid w:val="00C26191"/>
    <w:rsid w:val="00C26766"/>
    <w:rsid w:val="00C27128"/>
    <w:rsid w:val="00C30F33"/>
    <w:rsid w:val="00C36D63"/>
    <w:rsid w:val="00C375F7"/>
    <w:rsid w:val="00C376AE"/>
    <w:rsid w:val="00C40770"/>
    <w:rsid w:val="00C415ED"/>
    <w:rsid w:val="00C416D1"/>
    <w:rsid w:val="00C435AA"/>
    <w:rsid w:val="00C44107"/>
    <w:rsid w:val="00C44B7D"/>
    <w:rsid w:val="00C47AAE"/>
    <w:rsid w:val="00C47C48"/>
    <w:rsid w:val="00C5247C"/>
    <w:rsid w:val="00C52552"/>
    <w:rsid w:val="00C5256B"/>
    <w:rsid w:val="00C526A0"/>
    <w:rsid w:val="00C55BA4"/>
    <w:rsid w:val="00C561DA"/>
    <w:rsid w:val="00C565BF"/>
    <w:rsid w:val="00C575E7"/>
    <w:rsid w:val="00C576B2"/>
    <w:rsid w:val="00C60A74"/>
    <w:rsid w:val="00C62CB4"/>
    <w:rsid w:val="00C62FC2"/>
    <w:rsid w:val="00C63A79"/>
    <w:rsid w:val="00C63DDB"/>
    <w:rsid w:val="00C657FD"/>
    <w:rsid w:val="00C65BC6"/>
    <w:rsid w:val="00C66968"/>
    <w:rsid w:val="00C66DB7"/>
    <w:rsid w:val="00C67FAC"/>
    <w:rsid w:val="00C701A9"/>
    <w:rsid w:val="00C71B97"/>
    <w:rsid w:val="00C76D59"/>
    <w:rsid w:val="00C77034"/>
    <w:rsid w:val="00C775B7"/>
    <w:rsid w:val="00C77AC8"/>
    <w:rsid w:val="00C826D8"/>
    <w:rsid w:val="00C8297E"/>
    <w:rsid w:val="00C82D1E"/>
    <w:rsid w:val="00C82F92"/>
    <w:rsid w:val="00C83CBF"/>
    <w:rsid w:val="00C84D5B"/>
    <w:rsid w:val="00C90D19"/>
    <w:rsid w:val="00C92E7E"/>
    <w:rsid w:val="00C93C91"/>
    <w:rsid w:val="00C941F4"/>
    <w:rsid w:val="00C94533"/>
    <w:rsid w:val="00C94F18"/>
    <w:rsid w:val="00CA0306"/>
    <w:rsid w:val="00CA0E67"/>
    <w:rsid w:val="00CA1F5B"/>
    <w:rsid w:val="00CA2B6B"/>
    <w:rsid w:val="00CA562B"/>
    <w:rsid w:val="00CB080A"/>
    <w:rsid w:val="00CB17B2"/>
    <w:rsid w:val="00CB19F9"/>
    <w:rsid w:val="00CB1A2B"/>
    <w:rsid w:val="00CB1C45"/>
    <w:rsid w:val="00CB2334"/>
    <w:rsid w:val="00CB2335"/>
    <w:rsid w:val="00CB2747"/>
    <w:rsid w:val="00CB2F2E"/>
    <w:rsid w:val="00CB4BB8"/>
    <w:rsid w:val="00CC09E7"/>
    <w:rsid w:val="00CC30E9"/>
    <w:rsid w:val="00CC31DD"/>
    <w:rsid w:val="00CC5670"/>
    <w:rsid w:val="00CC5C00"/>
    <w:rsid w:val="00CC624B"/>
    <w:rsid w:val="00CC70DD"/>
    <w:rsid w:val="00CD0FAC"/>
    <w:rsid w:val="00CD13B9"/>
    <w:rsid w:val="00CD40E2"/>
    <w:rsid w:val="00CD5383"/>
    <w:rsid w:val="00CD5934"/>
    <w:rsid w:val="00CD7327"/>
    <w:rsid w:val="00CD755C"/>
    <w:rsid w:val="00CE0717"/>
    <w:rsid w:val="00CE09E3"/>
    <w:rsid w:val="00CE0A2C"/>
    <w:rsid w:val="00CE0B13"/>
    <w:rsid w:val="00CE5110"/>
    <w:rsid w:val="00CE67B8"/>
    <w:rsid w:val="00CF0058"/>
    <w:rsid w:val="00CF21FF"/>
    <w:rsid w:val="00CF5A34"/>
    <w:rsid w:val="00D00A39"/>
    <w:rsid w:val="00D01C9A"/>
    <w:rsid w:val="00D02AF1"/>
    <w:rsid w:val="00D059F3"/>
    <w:rsid w:val="00D1160C"/>
    <w:rsid w:val="00D14BA0"/>
    <w:rsid w:val="00D14CA2"/>
    <w:rsid w:val="00D20201"/>
    <w:rsid w:val="00D20F59"/>
    <w:rsid w:val="00D21CC4"/>
    <w:rsid w:val="00D21F6E"/>
    <w:rsid w:val="00D2230D"/>
    <w:rsid w:val="00D2390A"/>
    <w:rsid w:val="00D23E49"/>
    <w:rsid w:val="00D25B77"/>
    <w:rsid w:val="00D30257"/>
    <w:rsid w:val="00D3040F"/>
    <w:rsid w:val="00D332E9"/>
    <w:rsid w:val="00D342E5"/>
    <w:rsid w:val="00D34C98"/>
    <w:rsid w:val="00D36894"/>
    <w:rsid w:val="00D37178"/>
    <w:rsid w:val="00D425A1"/>
    <w:rsid w:val="00D44596"/>
    <w:rsid w:val="00D46D43"/>
    <w:rsid w:val="00D47186"/>
    <w:rsid w:val="00D4795C"/>
    <w:rsid w:val="00D5140B"/>
    <w:rsid w:val="00D5177B"/>
    <w:rsid w:val="00D54A5B"/>
    <w:rsid w:val="00D57F9D"/>
    <w:rsid w:val="00D602A9"/>
    <w:rsid w:val="00D605F3"/>
    <w:rsid w:val="00D60B22"/>
    <w:rsid w:val="00D61CB7"/>
    <w:rsid w:val="00D61DAE"/>
    <w:rsid w:val="00D628C7"/>
    <w:rsid w:val="00D6634F"/>
    <w:rsid w:val="00D66A15"/>
    <w:rsid w:val="00D70E8A"/>
    <w:rsid w:val="00D72B1E"/>
    <w:rsid w:val="00D7325B"/>
    <w:rsid w:val="00D745B5"/>
    <w:rsid w:val="00D74A1F"/>
    <w:rsid w:val="00D80EA1"/>
    <w:rsid w:val="00D81183"/>
    <w:rsid w:val="00D82C06"/>
    <w:rsid w:val="00D82D19"/>
    <w:rsid w:val="00D84EBB"/>
    <w:rsid w:val="00D8513F"/>
    <w:rsid w:val="00D85975"/>
    <w:rsid w:val="00D874D8"/>
    <w:rsid w:val="00D90385"/>
    <w:rsid w:val="00D91A31"/>
    <w:rsid w:val="00D91C0F"/>
    <w:rsid w:val="00D91EA4"/>
    <w:rsid w:val="00D92FCD"/>
    <w:rsid w:val="00D93CE2"/>
    <w:rsid w:val="00D94CA5"/>
    <w:rsid w:val="00D9667B"/>
    <w:rsid w:val="00DA05DC"/>
    <w:rsid w:val="00DA273B"/>
    <w:rsid w:val="00DA7685"/>
    <w:rsid w:val="00DB641B"/>
    <w:rsid w:val="00DC2557"/>
    <w:rsid w:val="00DC2BEF"/>
    <w:rsid w:val="00DC3CEA"/>
    <w:rsid w:val="00DC42BF"/>
    <w:rsid w:val="00DC4580"/>
    <w:rsid w:val="00DC5F95"/>
    <w:rsid w:val="00DC70DD"/>
    <w:rsid w:val="00DC72B3"/>
    <w:rsid w:val="00DD3218"/>
    <w:rsid w:val="00DD4B9A"/>
    <w:rsid w:val="00DD7D0C"/>
    <w:rsid w:val="00DE2F29"/>
    <w:rsid w:val="00DE432E"/>
    <w:rsid w:val="00DE5F3E"/>
    <w:rsid w:val="00DE6081"/>
    <w:rsid w:val="00DE7502"/>
    <w:rsid w:val="00DF06AA"/>
    <w:rsid w:val="00DF096D"/>
    <w:rsid w:val="00DF2ACA"/>
    <w:rsid w:val="00DF5712"/>
    <w:rsid w:val="00E00220"/>
    <w:rsid w:val="00E002AB"/>
    <w:rsid w:val="00E00614"/>
    <w:rsid w:val="00E00BF9"/>
    <w:rsid w:val="00E00D2D"/>
    <w:rsid w:val="00E01476"/>
    <w:rsid w:val="00E033E8"/>
    <w:rsid w:val="00E068FF"/>
    <w:rsid w:val="00E06D8B"/>
    <w:rsid w:val="00E138A1"/>
    <w:rsid w:val="00E14D9D"/>
    <w:rsid w:val="00E154DE"/>
    <w:rsid w:val="00E15517"/>
    <w:rsid w:val="00E1572F"/>
    <w:rsid w:val="00E15B64"/>
    <w:rsid w:val="00E15B68"/>
    <w:rsid w:val="00E17E83"/>
    <w:rsid w:val="00E205B9"/>
    <w:rsid w:val="00E205E5"/>
    <w:rsid w:val="00E22132"/>
    <w:rsid w:val="00E221E1"/>
    <w:rsid w:val="00E23CF3"/>
    <w:rsid w:val="00E23DAD"/>
    <w:rsid w:val="00E24FB4"/>
    <w:rsid w:val="00E25FBD"/>
    <w:rsid w:val="00E26776"/>
    <w:rsid w:val="00E32D1D"/>
    <w:rsid w:val="00E345E1"/>
    <w:rsid w:val="00E36BC6"/>
    <w:rsid w:val="00E4147A"/>
    <w:rsid w:val="00E42021"/>
    <w:rsid w:val="00E430B3"/>
    <w:rsid w:val="00E44467"/>
    <w:rsid w:val="00E44ABA"/>
    <w:rsid w:val="00E453D9"/>
    <w:rsid w:val="00E45C79"/>
    <w:rsid w:val="00E504D7"/>
    <w:rsid w:val="00E512BA"/>
    <w:rsid w:val="00E51E68"/>
    <w:rsid w:val="00E530BD"/>
    <w:rsid w:val="00E542F3"/>
    <w:rsid w:val="00E55437"/>
    <w:rsid w:val="00E55A38"/>
    <w:rsid w:val="00E55B70"/>
    <w:rsid w:val="00E57E36"/>
    <w:rsid w:val="00E60CEF"/>
    <w:rsid w:val="00E61D08"/>
    <w:rsid w:val="00E62836"/>
    <w:rsid w:val="00E62D19"/>
    <w:rsid w:val="00E659A6"/>
    <w:rsid w:val="00E71A35"/>
    <w:rsid w:val="00E72773"/>
    <w:rsid w:val="00E72AE1"/>
    <w:rsid w:val="00E817F1"/>
    <w:rsid w:val="00E8347A"/>
    <w:rsid w:val="00E8478E"/>
    <w:rsid w:val="00E913E0"/>
    <w:rsid w:val="00E9621B"/>
    <w:rsid w:val="00E96581"/>
    <w:rsid w:val="00E96617"/>
    <w:rsid w:val="00E96958"/>
    <w:rsid w:val="00EA096A"/>
    <w:rsid w:val="00EA0B6A"/>
    <w:rsid w:val="00EA1633"/>
    <w:rsid w:val="00EA17D1"/>
    <w:rsid w:val="00EA1DC2"/>
    <w:rsid w:val="00EA2791"/>
    <w:rsid w:val="00EA48F2"/>
    <w:rsid w:val="00EB028B"/>
    <w:rsid w:val="00EB04C3"/>
    <w:rsid w:val="00EB0C1E"/>
    <w:rsid w:val="00EB1248"/>
    <w:rsid w:val="00EB1541"/>
    <w:rsid w:val="00EB542A"/>
    <w:rsid w:val="00EB578D"/>
    <w:rsid w:val="00EB6180"/>
    <w:rsid w:val="00EB7114"/>
    <w:rsid w:val="00EC036A"/>
    <w:rsid w:val="00EC12C2"/>
    <w:rsid w:val="00EC13FB"/>
    <w:rsid w:val="00EC2525"/>
    <w:rsid w:val="00EC3373"/>
    <w:rsid w:val="00EC459A"/>
    <w:rsid w:val="00EC4C14"/>
    <w:rsid w:val="00EC4CF1"/>
    <w:rsid w:val="00ED0822"/>
    <w:rsid w:val="00ED3913"/>
    <w:rsid w:val="00ED4454"/>
    <w:rsid w:val="00ED5857"/>
    <w:rsid w:val="00ED60AD"/>
    <w:rsid w:val="00ED730A"/>
    <w:rsid w:val="00EE11F3"/>
    <w:rsid w:val="00EE140A"/>
    <w:rsid w:val="00EE1CF9"/>
    <w:rsid w:val="00EE38FB"/>
    <w:rsid w:val="00EF12D3"/>
    <w:rsid w:val="00EF40E1"/>
    <w:rsid w:val="00EF445C"/>
    <w:rsid w:val="00EF4F95"/>
    <w:rsid w:val="00EF7193"/>
    <w:rsid w:val="00F0007F"/>
    <w:rsid w:val="00F00F58"/>
    <w:rsid w:val="00F035CC"/>
    <w:rsid w:val="00F04B1C"/>
    <w:rsid w:val="00F0726F"/>
    <w:rsid w:val="00F07C59"/>
    <w:rsid w:val="00F10542"/>
    <w:rsid w:val="00F10942"/>
    <w:rsid w:val="00F12A67"/>
    <w:rsid w:val="00F14281"/>
    <w:rsid w:val="00F15390"/>
    <w:rsid w:val="00F15B8D"/>
    <w:rsid w:val="00F17271"/>
    <w:rsid w:val="00F2045D"/>
    <w:rsid w:val="00F20857"/>
    <w:rsid w:val="00F22942"/>
    <w:rsid w:val="00F22F55"/>
    <w:rsid w:val="00F2623E"/>
    <w:rsid w:val="00F271B0"/>
    <w:rsid w:val="00F326FD"/>
    <w:rsid w:val="00F33EB0"/>
    <w:rsid w:val="00F34DCF"/>
    <w:rsid w:val="00F37E98"/>
    <w:rsid w:val="00F40EBE"/>
    <w:rsid w:val="00F42C20"/>
    <w:rsid w:val="00F43C15"/>
    <w:rsid w:val="00F45EB6"/>
    <w:rsid w:val="00F46D91"/>
    <w:rsid w:val="00F4795F"/>
    <w:rsid w:val="00F500A6"/>
    <w:rsid w:val="00F519F8"/>
    <w:rsid w:val="00F52015"/>
    <w:rsid w:val="00F53418"/>
    <w:rsid w:val="00F55D71"/>
    <w:rsid w:val="00F60DA2"/>
    <w:rsid w:val="00F615BC"/>
    <w:rsid w:val="00F61C25"/>
    <w:rsid w:val="00F66F8F"/>
    <w:rsid w:val="00F70A21"/>
    <w:rsid w:val="00F72373"/>
    <w:rsid w:val="00F73257"/>
    <w:rsid w:val="00F745A5"/>
    <w:rsid w:val="00F75919"/>
    <w:rsid w:val="00F8397E"/>
    <w:rsid w:val="00F839EB"/>
    <w:rsid w:val="00F853C5"/>
    <w:rsid w:val="00F85907"/>
    <w:rsid w:val="00F85F04"/>
    <w:rsid w:val="00F867B2"/>
    <w:rsid w:val="00F8759B"/>
    <w:rsid w:val="00F87E42"/>
    <w:rsid w:val="00F90E41"/>
    <w:rsid w:val="00F92463"/>
    <w:rsid w:val="00F956F4"/>
    <w:rsid w:val="00F9700E"/>
    <w:rsid w:val="00FA043D"/>
    <w:rsid w:val="00FA07F7"/>
    <w:rsid w:val="00FA3160"/>
    <w:rsid w:val="00FA3680"/>
    <w:rsid w:val="00FA4B4A"/>
    <w:rsid w:val="00FA550D"/>
    <w:rsid w:val="00FA678F"/>
    <w:rsid w:val="00FA6E85"/>
    <w:rsid w:val="00FB08B3"/>
    <w:rsid w:val="00FB2CBA"/>
    <w:rsid w:val="00FB3156"/>
    <w:rsid w:val="00FB7796"/>
    <w:rsid w:val="00FB77F2"/>
    <w:rsid w:val="00FC0928"/>
    <w:rsid w:val="00FC2E38"/>
    <w:rsid w:val="00FC7671"/>
    <w:rsid w:val="00FD4092"/>
    <w:rsid w:val="00FD6658"/>
    <w:rsid w:val="00FD7009"/>
    <w:rsid w:val="00FD7752"/>
    <w:rsid w:val="00FE0CF7"/>
    <w:rsid w:val="00FE1B0B"/>
    <w:rsid w:val="00FE1B91"/>
    <w:rsid w:val="00FE2383"/>
    <w:rsid w:val="00FE5E40"/>
    <w:rsid w:val="00FE60DD"/>
    <w:rsid w:val="00FE7C76"/>
    <w:rsid w:val="00FF1E5F"/>
    <w:rsid w:val="00FF2476"/>
    <w:rsid w:val="00FF2597"/>
    <w:rsid w:val="00FF284F"/>
    <w:rsid w:val="00FF2C1D"/>
    <w:rsid w:val="5AA08C6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31DCB"/>
  <w15:chartTrackingRefBased/>
  <w15:docId w15:val="{DD54A83D-972D-45E8-BEA9-82761202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RM_normal"/>
    <w:qFormat/>
    <w:rsid w:val="00C71B97"/>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C15C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MY"/>
    </w:rPr>
  </w:style>
  <w:style w:type="paragraph" w:styleId="Heading2">
    <w:name w:val="heading 2"/>
    <w:basedOn w:val="Normal"/>
    <w:next w:val="Normal"/>
    <w:link w:val="Heading2Char"/>
    <w:uiPriority w:val="9"/>
    <w:semiHidden/>
    <w:unhideWhenUsed/>
    <w:qFormat/>
    <w:rsid w:val="00941576"/>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MY"/>
    </w:rPr>
  </w:style>
  <w:style w:type="paragraph" w:styleId="Heading5">
    <w:name w:val="heading 5"/>
    <w:basedOn w:val="Normal"/>
    <w:next w:val="Normal"/>
    <w:link w:val="Heading5Char"/>
    <w:qFormat/>
    <w:rsid w:val="00FC0928"/>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5C22"/>
    <w:pPr>
      <w:spacing w:after="160" w:line="259" w:lineRule="auto"/>
      <w:ind w:left="720"/>
      <w:contextualSpacing/>
    </w:pPr>
    <w:rPr>
      <w:rFonts w:asciiTheme="minorHAnsi" w:eastAsiaTheme="minorHAnsi" w:hAnsiTheme="minorHAnsi" w:cstheme="minorBidi"/>
      <w:szCs w:val="22"/>
      <w:lang w:val="en-MY"/>
    </w:rPr>
  </w:style>
  <w:style w:type="paragraph" w:customStyle="1" w:styleId="KRRFPH1">
    <w:name w:val="KR_RFP_H1"/>
    <w:basedOn w:val="ListParagraph"/>
    <w:link w:val="KRRFPH1Char"/>
    <w:qFormat/>
    <w:rsid w:val="00532C13"/>
    <w:pPr>
      <w:numPr>
        <w:numId w:val="1"/>
      </w:numPr>
      <w:spacing w:after="120" w:line="360" w:lineRule="auto"/>
    </w:pPr>
    <w:rPr>
      <w:b/>
    </w:rPr>
  </w:style>
  <w:style w:type="paragraph" w:customStyle="1" w:styleId="KRRFPH2">
    <w:name w:val="KR_RFP_H2"/>
    <w:basedOn w:val="ListParagraph"/>
    <w:link w:val="KRRFPH2Char"/>
    <w:qFormat/>
    <w:rsid w:val="001C73B5"/>
    <w:pPr>
      <w:numPr>
        <w:ilvl w:val="1"/>
        <w:numId w:val="1"/>
      </w:numPr>
      <w:spacing w:after="120" w:line="240" w:lineRule="auto"/>
      <w:contextualSpacing w:val="0"/>
    </w:pPr>
  </w:style>
  <w:style w:type="character" w:customStyle="1" w:styleId="ListParagraphChar">
    <w:name w:val="List Paragraph Char"/>
    <w:basedOn w:val="DefaultParagraphFont"/>
    <w:link w:val="ListParagraph"/>
    <w:uiPriority w:val="34"/>
    <w:rsid w:val="00532C13"/>
  </w:style>
  <w:style w:type="character" w:customStyle="1" w:styleId="KRRFPH1Char">
    <w:name w:val="KR_RFP_H1 Char"/>
    <w:basedOn w:val="ListParagraphChar"/>
    <w:link w:val="KRRFPH1"/>
    <w:rsid w:val="00532C13"/>
    <w:rPr>
      <w:b/>
    </w:rPr>
  </w:style>
  <w:style w:type="character" w:customStyle="1" w:styleId="KRRFPH2Char">
    <w:name w:val="KR_RFP_H2 Char"/>
    <w:basedOn w:val="ListParagraphChar"/>
    <w:link w:val="KRRFPH2"/>
    <w:rsid w:val="001C73B5"/>
  </w:style>
  <w:style w:type="paragraph" w:customStyle="1" w:styleId="KRRFPH3">
    <w:name w:val="KR_RFP_H3"/>
    <w:basedOn w:val="KRRFPH2"/>
    <w:link w:val="KRRFPH3Char"/>
    <w:qFormat/>
    <w:rsid w:val="00A77E73"/>
    <w:pPr>
      <w:numPr>
        <w:ilvl w:val="2"/>
      </w:numPr>
      <w:ind w:left="1560" w:hanging="748"/>
      <w:jc w:val="both"/>
    </w:pPr>
  </w:style>
  <w:style w:type="character" w:customStyle="1" w:styleId="KRRFPH3Char">
    <w:name w:val="KR_RFP_H3 Char"/>
    <w:basedOn w:val="KRRFPH2Char"/>
    <w:link w:val="KRRFPH3"/>
    <w:rsid w:val="00A77E73"/>
  </w:style>
  <w:style w:type="paragraph" w:customStyle="1" w:styleId="KRRFPH4">
    <w:name w:val="KR_RFP_H4"/>
    <w:basedOn w:val="KRRFPH3"/>
    <w:link w:val="KRRFPH4Char"/>
    <w:qFormat/>
    <w:rsid w:val="00573429"/>
    <w:pPr>
      <w:numPr>
        <w:ilvl w:val="3"/>
      </w:numPr>
      <w:ind w:left="2552" w:hanging="996"/>
    </w:pPr>
  </w:style>
  <w:style w:type="character" w:customStyle="1" w:styleId="KRRFPH4Char">
    <w:name w:val="KR_RFP_H4 Char"/>
    <w:basedOn w:val="KRRFPH3Char"/>
    <w:link w:val="KRRFPH4"/>
    <w:rsid w:val="00573429"/>
  </w:style>
  <w:style w:type="character" w:customStyle="1" w:styleId="Heading1Char">
    <w:name w:val="Heading 1 Char"/>
    <w:basedOn w:val="DefaultParagraphFont"/>
    <w:link w:val="Heading1"/>
    <w:uiPriority w:val="9"/>
    <w:rsid w:val="00C15CB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15CB8"/>
    <w:pPr>
      <w:outlineLvl w:val="9"/>
    </w:pPr>
    <w:rPr>
      <w:lang w:val="en-US"/>
    </w:rPr>
  </w:style>
  <w:style w:type="paragraph" w:styleId="TOC2">
    <w:name w:val="toc 2"/>
    <w:basedOn w:val="Normal"/>
    <w:next w:val="Normal"/>
    <w:autoRedefine/>
    <w:uiPriority w:val="39"/>
    <w:unhideWhenUsed/>
    <w:rsid w:val="00C15CB8"/>
    <w:pPr>
      <w:spacing w:after="100" w:line="259" w:lineRule="auto"/>
      <w:ind w:left="220"/>
    </w:pPr>
    <w:rPr>
      <w:rFonts w:asciiTheme="minorHAnsi" w:eastAsiaTheme="minorEastAsia" w:hAnsiTheme="minorHAnsi"/>
      <w:szCs w:val="22"/>
    </w:rPr>
  </w:style>
  <w:style w:type="paragraph" w:styleId="TOC1">
    <w:name w:val="toc 1"/>
    <w:basedOn w:val="Normal"/>
    <w:next w:val="Normal"/>
    <w:autoRedefine/>
    <w:uiPriority w:val="39"/>
    <w:unhideWhenUsed/>
    <w:rsid w:val="00202C43"/>
    <w:pPr>
      <w:tabs>
        <w:tab w:val="left" w:pos="440"/>
        <w:tab w:val="right" w:leader="dot" w:pos="9016"/>
      </w:tabs>
      <w:spacing w:after="100" w:line="259" w:lineRule="auto"/>
    </w:pPr>
    <w:rPr>
      <w:rFonts w:asciiTheme="minorHAnsi" w:eastAsiaTheme="minorEastAsia" w:hAnsiTheme="minorHAnsi"/>
      <w:b/>
      <w:noProof/>
      <w:szCs w:val="22"/>
    </w:rPr>
  </w:style>
  <w:style w:type="paragraph" w:styleId="TOC3">
    <w:name w:val="toc 3"/>
    <w:basedOn w:val="Normal"/>
    <w:next w:val="Normal"/>
    <w:autoRedefine/>
    <w:uiPriority w:val="39"/>
    <w:unhideWhenUsed/>
    <w:rsid w:val="00C15CB8"/>
    <w:pPr>
      <w:spacing w:after="100" w:line="259" w:lineRule="auto"/>
      <w:ind w:left="440"/>
    </w:pPr>
    <w:rPr>
      <w:rFonts w:asciiTheme="minorHAnsi" w:eastAsiaTheme="minorEastAsia" w:hAnsiTheme="minorHAnsi"/>
      <w:szCs w:val="22"/>
    </w:rPr>
  </w:style>
  <w:style w:type="character" w:styleId="Hyperlink">
    <w:name w:val="Hyperlink"/>
    <w:basedOn w:val="DefaultParagraphFont"/>
    <w:uiPriority w:val="99"/>
    <w:unhideWhenUsed/>
    <w:rsid w:val="00941576"/>
    <w:rPr>
      <w:color w:val="0563C1" w:themeColor="hyperlink"/>
      <w:u w:val="single"/>
    </w:rPr>
  </w:style>
  <w:style w:type="character" w:customStyle="1" w:styleId="Heading2Char">
    <w:name w:val="Heading 2 Char"/>
    <w:basedOn w:val="DefaultParagraphFont"/>
    <w:link w:val="Heading2"/>
    <w:uiPriority w:val="9"/>
    <w:semiHidden/>
    <w:rsid w:val="00941576"/>
    <w:rPr>
      <w:rFonts w:asciiTheme="majorHAnsi" w:eastAsiaTheme="majorEastAsia" w:hAnsiTheme="majorHAnsi" w:cstheme="majorBidi"/>
      <w:color w:val="2F5496" w:themeColor="accent1" w:themeShade="BF"/>
      <w:sz w:val="26"/>
      <w:szCs w:val="26"/>
    </w:rPr>
  </w:style>
  <w:style w:type="paragraph" w:customStyle="1" w:styleId="KRMCenteredItalic">
    <w:name w:val="KRM_Centered_Italic"/>
    <w:basedOn w:val="Normal"/>
    <w:rsid w:val="00604E81"/>
    <w:pPr>
      <w:jc w:val="center"/>
    </w:pPr>
    <w:rPr>
      <w:i/>
      <w:iCs/>
      <w:szCs w:val="20"/>
    </w:rPr>
  </w:style>
  <w:style w:type="table" w:styleId="TableGrid">
    <w:name w:val="Table Grid"/>
    <w:basedOn w:val="TableNormal"/>
    <w:rsid w:val="001E7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RFPH5">
    <w:name w:val="KR_RFP_H5"/>
    <w:basedOn w:val="KRRFPH4"/>
    <w:link w:val="KRRFPH5Char"/>
    <w:qFormat/>
    <w:rsid w:val="00133931"/>
    <w:pPr>
      <w:numPr>
        <w:ilvl w:val="4"/>
      </w:numPr>
      <w:ind w:left="3828" w:hanging="1276"/>
    </w:pPr>
  </w:style>
  <w:style w:type="character" w:customStyle="1" w:styleId="KRRFPH5Char">
    <w:name w:val="KR_RFP_H5 Char"/>
    <w:basedOn w:val="KRRFPH4Char"/>
    <w:link w:val="KRRFPH5"/>
    <w:rsid w:val="00133931"/>
  </w:style>
  <w:style w:type="paragraph" w:styleId="BalloonText">
    <w:name w:val="Balloon Text"/>
    <w:basedOn w:val="Normal"/>
    <w:link w:val="BalloonTextChar"/>
    <w:uiPriority w:val="99"/>
    <w:semiHidden/>
    <w:unhideWhenUsed/>
    <w:rsid w:val="00192842"/>
    <w:rPr>
      <w:rFonts w:ascii="Segoe UI" w:eastAsiaTheme="minorHAnsi" w:hAnsi="Segoe UI" w:cs="Segoe UI"/>
      <w:sz w:val="18"/>
      <w:szCs w:val="18"/>
      <w:lang w:val="en-MY"/>
    </w:rPr>
  </w:style>
  <w:style w:type="character" w:customStyle="1" w:styleId="BalloonTextChar">
    <w:name w:val="Balloon Text Char"/>
    <w:basedOn w:val="DefaultParagraphFont"/>
    <w:link w:val="BalloonText"/>
    <w:uiPriority w:val="99"/>
    <w:semiHidden/>
    <w:rsid w:val="00192842"/>
    <w:rPr>
      <w:rFonts w:ascii="Segoe UI" w:hAnsi="Segoe UI" w:cs="Segoe UI"/>
      <w:sz w:val="18"/>
      <w:szCs w:val="18"/>
    </w:rPr>
  </w:style>
  <w:style w:type="paragraph" w:styleId="Header">
    <w:name w:val="header"/>
    <w:basedOn w:val="Normal"/>
    <w:link w:val="HeaderChar"/>
    <w:uiPriority w:val="99"/>
    <w:unhideWhenUsed/>
    <w:rsid w:val="005F09EE"/>
    <w:pPr>
      <w:tabs>
        <w:tab w:val="center" w:pos="4513"/>
        <w:tab w:val="right" w:pos="9026"/>
      </w:tabs>
    </w:pPr>
    <w:rPr>
      <w:rFonts w:asciiTheme="minorHAnsi" w:eastAsiaTheme="minorHAnsi" w:hAnsiTheme="minorHAnsi" w:cstheme="minorBidi"/>
      <w:szCs w:val="22"/>
      <w:lang w:val="en-MY"/>
    </w:rPr>
  </w:style>
  <w:style w:type="character" w:customStyle="1" w:styleId="HeaderChar">
    <w:name w:val="Header Char"/>
    <w:basedOn w:val="DefaultParagraphFont"/>
    <w:link w:val="Header"/>
    <w:uiPriority w:val="99"/>
    <w:rsid w:val="005F09EE"/>
  </w:style>
  <w:style w:type="paragraph" w:styleId="Footer">
    <w:name w:val="footer"/>
    <w:basedOn w:val="Normal"/>
    <w:link w:val="FooterChar"/>
    <w:unhideWhenUsed/>
    <w:rsid w:val="005F09EE"/>
    <w:pPr>
      <w:tabs>
        <w:tab w:val="center" w:pos="4513"/>
        <w:tab w:val="right" w:pos="9026"/>
      </w:tabs>
    </w:pPr>
    <w:rPr>
      <w:rFonts w:asciiTheme="minorHAnsi" w:eastAsiaTheme="minorHAnsi" w:hAnsiTheme="minorHAnsi" w:cstheme="minorBidi"/>
      <w:szCs w:val="22"/>
      <w:lang w:val="en-MY"/>
    </w:rPr>
  </w:style>
  <w:style w:type="character" w:customStyle="1" w:styleId="FooterChar">
    <w:name w:val="Footer Char"/>
    <w:basedOn w:val="DefaultParagraphFont"/>
    <w:link w:val="Footer"/>
    <w:uiPriority w:val="99"/>
    <w:rsid w:val="005F09EE"/>
  </w:style>
  <w:style w:type="paragraph" w:customStyle="1" w:styleId="DefaultText">
    <w:name w:val="Default Text"/>
    <w:basedOn w:val="Normal"/>
    <w:rsid w:val="00C71B97"/>
    <w:rPr>
      <w:rFonts w:ascii="Times New Roman" w:hAnsi="Times New Roman"/>
      <w:sz w:val="24"/>
      <w:szCs w:val="20"/>
      <w:lang w:val="en-GB"/>
    </w:rPr>
  </w:style>
  <w:style w:type="paragraph" w:customStyle="1" w:styleId="TableText">
    <w:name w:val="Table Text"/>
    <w:basedOn w:val="Normal"/>
    <w:rsid w:val="00C71B97"/>
    <w:pPr>
      <w:tabs>
        <w:tab w:val="decimal" w:pos="0"/>
      </w:tabs>
    </w:pPr>
    <w:rPr>
      <w:rFonts w:ascii="Times New Roman" w:hAnsi="Times New Roman"/>
      <w:sz w:val="24"/>
      <w:szCs w:val="20"/>
      <w:lang w:val="en-GB"/>
    </w:rPr>
  </w:style>
  <w:style w:type="character" w:customStyle="1" w:styleId="Heading5Char">
    <w:name w:val="Heading 5 Char"/>
    <w:basedOn w:val="DefaultParagraphFont"/>
    <w:link w:val="Heading5"/>
    <w:rsid w:val="00FC0928"/>
    <w:rPr>
      <w:rFonts w:ascii="Times New Roman" w:eastAsia="Times New Roman" w:hAnsi="Times New Roman" w:cs="Times New Roman"/>
      <w:b/>
      <w:bCs/>
      <w:i/>
      <w:iCs/>
      <w:sz w:val="26"/>
      <w:szCs w:val="26"/>
      <w:lang w:val="en-US"/>
    </w:rPr>
  </w:style>
  <w:style w:type="paragraph" w:styleId="BodyText">
    <w:name w:val="Body Text"/>
    <w:basedOn w:val="Normal"/>
    <w:link w:val="BodyTextChar"/>
    <w:uiPriority w:val="1"/>
    <w:qFormat/>
    <w:rsid w:val="00213338"/>
    <w:pPr>
      <w:widowControl w:val="0"/>
      <w:autoSpaceDE w:val="0"/>
      <w:autoSpaceDN w:val="0"/>
    </w:pPr>
    <w:rPr>
      <w:rFonts w:eastAsia="Arial" w:cs="Arial"/>
      <w:szCs w:val="22"/>
      <w:u w:val="single" w:color="000000"/>
    </w:rPr>
  </w:style>
  <w:style w:type="character" w:customStyle="1" w:styleId="BodyTextChar">
    <w:name w:val="Body Text Char"/>
    <w:basedOn w:val="DefaultParagraphFont"/>
    <w:link w:val="BodyText"/>
    <w:uiPriority w:val="1"/>
    <w:rsid w:val="00213338"/>
    <w:rPr>
      <w:rFonts w:ascii="Arial" w:eastAsia="Arial" w:hAnsi="Arial" w:cs="Arial"/>
      <w:u w:val="single" w:color="000000"/>
      <w:lang w:val="en-US"/>
    </w:rPr>
  </w:style>
  <w:style w:type="paragraph" w:customStyle="1" w:styleId="Default">
    <w:name w:val="Default"/>
    <w:rsid w:val="00FF1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4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ae6f31-db71-489b-aab0-0bbf31c86145" xsi:nil="true"/>
    <lcf76f155ced4ddcb4097134ff3c332f xmlns="7cb62369-1496-4445-a130-037a353618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A728BC8026954896A86DAFAECDB9EC" ma:contentTypeVersion="19" ma:contentTypeDescription="Create a new document." ma:contentTypeScope="" ma:versionID="e09055a2b0152e4119b1ca8ee8220cb2">
  <xsd:schema xmlns:xsd="http://www.w3.org/2001/XMLSchema" xmlns:xs="http://www.w3.org/2001/XMLSchema" xmlns:p="http://schemas.microsoft.com/office/2006/metadata/properties" xmlns:ns2="7cb62369-1496-4445-a130-037a35361811" xmlns:ns3="d6ae6f31-db71-489b-aab0-0bbf31c86145" targetNamespace="http://schemas.microsoft.com/office/2006/metadata/properties" ma:root="true" ma:fieldsID="0b8889b3945c30bdd322b0f96ac6ea87" ns2:_="" ns3:_="">
    <xsd:import namespace="7cb62369-1496-4445-a130-037a35361811"/>
    <xsd:import namespace="d6ae6f31-db71-489b-aab0-0bbf31c861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62369-1496-4445-a130-037a35361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ff4a-0ab2-4114-a034-71113a8547ca"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e6f31-db71-489b-aab0-0bbf31c861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a187-3168-4389-9544-87cc11fcba18}" ma:internalName="TaxCatchAll" ma:showField="CatchAllData" ma:web="d6ae6f31-db71-489b-aab0-0bbf31c86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37DF5-D4E2-4799-9583-FC4BDABDEC0A}">
  <ds:schemaRefs>
    <ds:schemaRef ds:uri="http://schemas.microsoft.com/sharepoint/v3/contenttype/forms"/>
  </ds:schemaRefs>
</ds:datastoreItem>
</file>

<file path=customXml/itemProps2.xml><?xml version="1.0" encoding="utf-8"?>
<ds:datastoreItem xmlns:ds="http://schemas.openxmlformats.org/officeDocument/2006/customXml" ds:itemID="{FB312D25-9F80-4BAE-87B1-CBB6B598423A}">
  <ds:schemaRefs>
    <ds:schemaRef ds:uri="http://schemas.microsoft.com/office/2006/metadata/properties"/>
    <ds:schemaRef ds:uri="http://schemas.microsoft.com/office/infopath/2007/PartnerControls"/>
    <ds:schemaRef ds:uri="d6ae6f31-db71-489b-aab0-0bbf31c86145"/>
    <ds:schemaRef ds:uri="7cb62369-1496-4445-a130-037a35361811"/>
  </ds:schemaRefs>
</ds:datastoreItem>
</file>

<file path=customXml/itemProps3.xml><?xml version="1.0" encoding="utf-8"?>
<ds:datastoreItem xmlns:ds="http://schemas.openxmlformats.org/officeDocument/2006/customXml" ds:itemID="{1236E294-FBBB-40BE-9A0B-F393B7AE2222}">
  <ds:schemaRefs>
    <ds:schemaRef ds:uri="http://schemas.openxmlformats.org/officeDocument/2006/bibliography"/>
  </ds:schemaRefs>
</ds:datastoreItem>
</file>

<file path=customXml/itemProps4.xml><?xml version="1.0" encoding="utf-8"?>
<ds:datastoreItem xmlns:ds="http://schemas.openxmlformats.org/officeDocument/2006/customXml" ds:itemID="{7E5728CF-B179-46A5-8388-8EE17CAE2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62369-1496-4445-a130-037a35361811"/>
    <ds:schemaRef ds:uri="d6ae6f31-db71-489b-aab0-0bbf31c86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Rahmat Masri</dc:creator>
  <cp:keywords/>
  <dc:description/>
  <cp:lastModifiedBy>Yin Yuee Chay</cp:lastModifiedBy>
  <cp:revision>1</cp:revision>
  <cp:lastPrinted>2019-02-28T02:50:00Z</cp:lastPrinted>
  <dcterms:created xsi:type="dcterms:W3CDTF">2025-07-24T13:22:00Z</dcterms:created>
  <dcterms:modified xsi:type="dcterms:W3CDTF">2025-07-24T13:22:00Z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0x0101006CA728BC8026954896A86DAFAECDB9EC</vt:lpwstr>
  </property>
  <property fmtid="{D5CDD505-2E9C-101B-9397-08002B2CF9AE}" pid="3" name="GrammarlyDocumentId">
    <vt:lpwstr>238bf85e3e123bd902a4d3381c1af9391d5a6d6cb34e7773a06521279515b211</vt:lpwstr>
  </property>
</Properties>
</file>